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BC" w:rsidRDefault="00A616A4">
      <w:pPr>
        <w:tabs>
          <w:tab w:val="left" w:pos="5954"/>
          <w:tab w:val="left" w:pos="10632"/>
        </w:tabs>
        <w:spacing w:before="98"/>
        <w:ind w:left="110"/>
      </w:pPr>
      <w:r>
        <w:rPr>
          <w:noProof/>
          <w:lang w:val="es-ES" w:eastAsia="es-ES"/>
        </w:rPr>
        <w:drawing>
          <wp:inline distT="0" distB="0" distL="0" distR="0">
            <wp:extent cx="1470602" cy="6361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602" cy="636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B2EBC" w:rsidRDefault="00BB2EBC">
      <w:pPr>
        <w:spacing w:line="200" w:lineRule="exact"/>
      </w:pPr>
      <w:r w:rsidRPr="00BB2E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arco1" o:spid="_x0000_s1027" type="#_x0000_t202" style="position:absolute;margin-left:-2.15pt;margin-top:11.2pt;width:608.9pt;height:26.05pt;z-index:251659264;visibility:visible;mso-wrap-style:square;mso-position-horizontal-relative:text;mso-position-vertical-relative:text;v-text-anchor:top" fillcolor="#3465a4" strokecolor="#2a6099" strokeweight=".26111mm">
            <v:textbox style="mso-rotate-with-shape:t">
              <w:txbxContent>
                <w:p w:rsidR="00BB2EBC" w:rsidRPr="005B22F3" w:rsidRDefault="00A616A4">
                  <w:pPr>
                    <w:tabs>
                      <w:tab w:val="left" w:pos="12049"/>
                    </w:tabs>
                    <w:spacing w:before="57"/>
                    <w:ind w:left="567" w:right="74"/>
                    <w:jc w:val="center"/>
                    <w:rPr>
                      <w:lang w:val="es-ES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GES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IÓ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N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4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2"/>
                      <w:sz w:val="22"/>
                      <w:szCs w:val="22"/>
                      <w:lang w:val="es-ES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7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3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1"/>
                      <w:sz w:val="22"/>
                      <w:szCs w:val="22"/>
                      <w:lang w:val="es-ES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1"/>
                      <w:sz w:val="22"/>
                      <w:szCs w:val="22"/>
                      <w:lang w:val="es-ES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pacing w:val="-5"/>
                      <w:sz w:val="22"/>
                      <w:szCs w:val="22"/>
                      <w:lang w:val="es-ES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FFFFFF"/>
                      <w:sz w:val="22"/>
                      <w:szCs w:val="22"/>
                      <w:lang w:val="es-ES"/>
                    </w:rPr>
                    <w:t>.U.</w:t>
                  </w:r>
                </w:p>
              </w:txbxContent>
            </v:textbox>
            <w10:wrap type="square"/>
          </v:shape>
        </w:pict>
      </w:r>
    </w:p>
    <w:tbl>
      <w:tblPr>
        <w:tblW w:w="12582" w:type="dxa"/>
        <w:tblInd w:w="-1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7"/>
        <w:gridCol w:w="4588"/>
        <w:gridCol w:w="1756"/>
        <w:gridCol w:w="1474"/>
        <w:gridCol w:w="2267"/>
      </w:tblGrid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84"/>
        </w:trPr>
        <w:tc>
          <w:tcPr>
            <w:tcW w:w="249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42"/>
              <w:ind w:left="150"/>
              <w:rPr>
                <w:lang w:val="es-ES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*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U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ACCI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ST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C</w:t>
            </w:r>
          </w:p>
          <w:p w:rsidR="00BB2EBC" w:rsidRPr="005B22F3" w:rsidRDefault="00A616A4">
            <w:pPr>
              <w:spacing w:before="3"/>
              <w:ind w:left="150" w:right="-41"/>
              <w:rPr>
                <w:lang w:val="es-ES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P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AZO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E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N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V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C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>ÓN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: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5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  <w:lang w:val="es-ES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  <w:lang w:val="es-ES"/>
              </w:rPr>
              <w:t>Ñ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  <w:lang w:val="es-ES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  <w:lang w:val="es-ES"/>
              </w:rPr>
              <w:t>S</w:t>
            </w:r>
          </w:p>
        </w:tc>
        <w:tc>
          <w:tcPr>
            <w:tcW w:w="10085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9"/>
              <w:jc w:val="center"/>
            </w:pPr>
            <w:r w:rsidRPr="00BB2EBC">
              <w:rPr>
                <w:rFonts w:ascii="Arial" w:eastAsia="Arial" w:hAnsi="Arial" w:cs="Arial"/>
                <w:b/>
                <w:spacing w:val="1"/>
                <w:position w:val="-1"/>
              </w:rPr>
              <w:t>CONSEJO DE ADMINISTRACIÓN</w:t>
            </w:r>
          </w:p>
        </w:tc>
      </w:tr>
      <w:tr w:rsidR="00BB2EBC" w:rsidRPr="005B22F3" w:rsidTr="00BB2EBC">
        <w:tblPrEx>
          <w:tblCellMar>
            <w:top w:w="0" w:type="dxa"/>
            <w:bottom w:w="0" w:type="dxa"/>
          </w:tblCellMar>
        </w:tblPrEx>
        <w:trPr>
          <w:trHeight w:hRule="exact" w:val="1145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240"/>
              <w:ind w:right="57"/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MBR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PE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240"/>
              <w:ind w:left="113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 xml:space="preserve">PERFIL Y TRAYECTORIA PROFESIONAL DE </w:t>
            </w: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LOS/LAS RESPONSABLES DE LOS ÓRGANOS (CLIC PARA ABRIR VÍNCULO)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1993"/>
              </w:tabs>
              <w:spacing w:before="5"/>
              <w:ind w:right="8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CUERD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2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5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 ADMINISTRACIÓN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57" w:firstLine="113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ALICIA VANOOSTENDE SIMILI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BB2EBC">
            <w:pPr>
              <w:spacing w:before="5"/>
              <w:ind w:left="142"/>
              <w:rPr>
                <w:lang w:val="es-ES"/>
              </w:rPr>
            </w:pPr>
            <w:hyperlink r:id="rId8" w:history="1"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1</w:t>
              </w:r>
            </w:hyperlink>
            <w:hyperlink r:id="rId9" w:history="1">
              <w:r w:rsidR="00A616A4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.</w:t>
              </w:r>
            </w:hyperlink>
            <w:hyperlink r:id="rId10" w:history="1"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- ALICIA VANOOSTENDE </w:t>
              </w:r>
              <w:bookmarkStart w:id="0" w:name="_Hlt129858487"/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S</w:t>
              </w:r>
              <w:bookmarkEnd w:id="0"/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IMILI </w:t>
              </w:r>
            </w:hyperlink>
            <w:hyperlink r:id="rId11" w:history="1">
              <w:r w:rsidR="00A616A4"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(Presidenta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57" w:firstLine="113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BIENVENIDA REYES OJEDA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BB2EBC">
            <w:pPr>
              <w:spacing w:before="5"/>
              <w:ind w:left="142"/>
              <w:rPr>
                <w:lang w:val="es-ES"/>
              </w:rPr>
            </w:pPr>
            <w:hyperlink r:id="rId12" w:history="1">
              <w:r w:rsidR="00A616A4">
                <w:rPr>
                  <w:rStyle w:val="Hipervnculo"/>
                  <w:rFonts w:ascii="Arial" w:eastAsia="Arial" w:hAnsi="Arial" w:cs="Arial"/>
                  <w:b/>
                  <w:i/>
                  <w:sz w:val="14"/>
                  <w:szCs w:val="14"/>
                  <w:lang w:val="es-ES"/>
                </w:rPr>
                <w:t>2</w:t>
              </w:r>
            </w:hyperlink>
            <w:hyperlink r:id="rId13" w:history="1">
              <w:r w:rsidR="00A616A4">
                <w:rPr>
                  <w:rStyle w:val="Hipervnculo"/>
                  <w:rFonts w:ascii="Arial" w:eastAsia="Arial" w:hAnsi="Arial" w:cs="Arial"/>
                  <w:b/>
                  <w:i/>
                  <w:spacing w:val="-1"/>
                  <w:sz w:val="14"/>
                  <w:szCs w:val="14"/>
                  <w:lang w:val="es-ES"/>
                </w:rPr>
                <w:t>.</w:t>
              </w:r>
            </w:hyperlink>
            <w:hyperlink r:id="rId14" w:history="1">
              <w:r w:rsidR="00A616A4">
                <w:rPr>
                  <w:rStyle w:val="Hipervnculo"/>
                  <w:rFonts w:ascii="Arial" w:eastAsia="Arial" w:hAnsi="Arial" w:cs="Arial"/>
                  <w:b/>
                  <w:i/>
                  <w:spacing w:val="2"/>
                  <w:sz w:val="14"/>
                  <w:szCs w:val="14"/>
                  <w:lang w:val="es-ES"/>
                </w:rPr>
                <w:t>-</w:t>
              </w:r>
            </w:hyperlink>
            <w:hyperlink r:id="rId15" w:history="1"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 BIENVENIDA REYES </w:t>
              </w:r>
              <w:bookmarkStart w:id="1" w:name="_Hlt129859162"/>
              <w:bookmarkStart w:id="2" w:name="_Hlt129859163"/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O</w:t>
              </w:r>
              <w:bookmarkStart w:id="3" w:name="_Hlt129858545"/>
              <w:bookmarkEnd w:id="1"/>
              <w:bookmarkEnd w:id="2"/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J</w:t>
              </w:r>
              <w:bookmarkEnd w:id="3"/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EDA </w:t>
              </w:r>
            </w:hyperlink>
            <w:hyperlink r:id="rId16" w:history="1"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(</w:t>
              </w:r>
            </w:hyperlink>
            <w:hyperlink r:id="rId17" w:history="1">
              <w:r w:rsidR="00A616A4"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Vicepresidenta Consejo de Administración GMR Canarias</w:t>
              </w:r>
            </w:hyperlink>
            <w:hyperlink r:id="rId18" w:history="1">
              <w:r w:rsidR="00A616A4"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lang w:val="es-ES"/>
                </w:rPr>
                <w:t>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line="140" w:lineRule="exact"/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left="113" w:right="340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JOSÉ BASILIO PÉREZ RODRÍGUEZ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A616A4" w:rsidRDefault="00BB2EBC">
            <w:pPr>
              <w:ind w:left="142"/>
              <w:rPr>
                <w:lang w:val="es-ES"/>
              </w:rPr>
            </w:pPr>
            <w:hyperlink r:id="rId19" w:history="1">
              <w:r w:rsidR="00A616A4"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3.</w:t>
              </w:r>
            </w:hyperlink>
            <w:hyperlink r:id="rId20" w:history="1">
              <w:r w:rsidR="00A616A4">
                <w:rPr>
                  <w:rStyle w:val="Hipervnculo"/>
                  <w:rFonts w:ascii="Arial" w:eastAsia="Arial" w:hAnsi="Arial" w:cs="Arial"/>
                  <w:b/>
                  <w:spacing w:val="1"/>
                  <w:sz w:val="14"/>
                  <w:szCs w:val="14"/>
                  <w:lang w:val="es-ES"/>
                </w:rPr>
                <w:t>- JOSÉ BASILIO PÉREZ RODRÍ</w:t>
              </w:r>
              <w:bookmarkStart w:id="4" w:name="_Hlt129858529"/>
              <w:r w:rsidR="00A616A4">
                <w:rPr>
                  <w:rStyle w:val="Hipervnculo"/>
                  <w:rFonts w:ascii="Arial" w:eastAsia="Arial" w:hAnsi="Arial" w:cs="Arial"/>
                  <w:b/>
                  <w:spacing w:val="1"/>
                  <w:sz w:val="14"/>
                  <w:szCs w:val="14"/>
                  <w:lang w:val="es-ES"/>
                </w:rPr>
                <w:t>G</w:t>
              </w:r>
              <w:bookmarkEnd w:id="4"/>
              <w:r w:rsidR="00A616A4">
                <w:rPr>
                  <w:rStyle w:val="Hipervnculo"/>
                  <w:rFonts w:ascii="Arial" w:eastAsia="Arial" w:hAnsi="Arial" w:cs="Arial"/>
                  <w:b/>
                  <w:spacing w:val="1"/>
                  <w:sz w:val="14"/>
                  <w:szCs w:val="14"/>
                  <w:lang w:val="es-ES"/>
                </w:rPr>
                <w:t xml:space="preserve">UEZ </w:t>
              </w:r>
            </w:hyperlink>
            <w:hyperlink r:id="rId21" w:history="1">
              <w:r w:rsidR="00A616A4">
                <w:rPr>
                  <w:rStyle w:val="Hipervnculo"/>
                  <w:rFonts w:ascii="Arial" w:eastAsia="Arial" w:hAnsi="Arial" w:cs="Arial"/>
                  <w:spacing w:val="1"/>
                  <w:sz w:val="14"/>
                  <w:szCs w:val="14"/>
                  <w:lang w:val="es-ES"/>
                </w:rPr>
                <w:t>(</w:t>
              </w:r>
            </w:hyperlink>
            <w:hyperlink r:id="rId22" w:history="1">
              <w:r w:rsidR="00A616A4">
                <w:rPr>
                  <w:rStyle w:val="Hipervnculo"/>
                  <w:rFonts w:ascii="Arial" w:eastAsia="Arial" w:hAnsi="Arial" w:cs="Arial"/>
                  <w:bCs/>
                  <w:spacing w:val="1"/>
                  <w:sz w:val="14"/>
                  <w:szCs w:val="14"/>
                  <w:lang w:val="es-ES"/>
                </w:rPr>
                <w:t>Consejero Consejo de Administración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747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CARMELO DORTA MORALES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ind w:left="170" w:right="57"/>
              <w:rPr>
                <w:lang w:val="es-ES"/>
              </w:rPr>
            </w:pPr>
            <w:r>
              <w:rPr>
                <w:rStyle w:val="Hipervnculo"/>
                <w:rFonts w:ascii="Arial" w:eastAsia="Arial" w:hAnsi="Arial" w:cs="Arial"/>
                <w:b/>
                <w:color w:val="000080"/>
                <w:spacing w:val="-1"/>
                <w:sz w:val="14"/>
                <w:szCs w:val="14"/>
                <w:lang w:val="es-ES"/>
              </w:rPr>
              <w:t>4</w:t>
            </w:r>
            <w:hyperlink r:id="rId23" w:history="1">
              <w:r>
                <w:rPr>
                  <w:rStyle w:val="Hipervnculo"/>
                  <w:rFonts w:ascii="Arial" w:eastAsia="Arial" w:hAnsi="Arial" w:cs="Arial"/>
                  <w:b/>
                  <w:color w:val="000080"/>
                  <w:spacing w:val="-1"/>
                  <w:sz w:val="14"/>
                  <w:szCs w:val="14"/>
                  <w:lang w:val="es-ES"/>
                </w:rPr>
                <w:t>.</w:t>
              </w:r>
            </w:hyperlink>
            <w:hyperlink r:id="rId24" w:history="1">
              <w:r>
                <w:rPr>
                  <w:rStyle w:val="Hipervnculo"/>
                  <w:rFonts w:ascii="Arial" w:eastAsia="Arial" w:hAnsi="Arial" w:cs="Arial"/>
                  <w:b/>
                  <w:color w:val="000080"/>
                  <w:spacing w:val="1"/>
                  <w:sz w:val="14"/>
                  <w:szCs w:val="14"/>
                  <w:lang w:val="es-ES"/>
                </w:rPr>
                <w:t xml:space="preserve">- </w:t>
              </w:r>
            </w:hyperlink>
            <w:hyperlink r:id="rId25" w:history="1">
              <w:r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CARMELO DORTA M</w:t>
              </w:r>
              <w:bookmarkStart w:id="5" w:name="_Hlt129858519"/>
              <w:bookmarkStart w:id="6" w:name="_Hlt129858520"/>
              <w:r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>O</w:t>
              </w:r>
              <w:bookmarkEnd w:id="5"/>
              <w:bookmarkEnd w:id="6"/>
              <w:r>
                <w:rPr>
                  <w:rStyle w:val="Hipervnculo"/>
                  <w:rFonts w:ascii="Arial" w:eastAsia="Arial" w:hAnsi="Arial" w:cs="Arial"/>
                  <w:b/>
                  <w:spacing w:val="-1"/>
                  <w:sz w:val="14"/>
                  <w:szCs w:val="14"/>
                  <w:lang w:val="es-ES"/>
                </w:rPr>
                <w:t xml:space="preserve">RALES </w:t>
              </w:r>
            </w:hyperlink>
            <w:hyperlink r:id="rId26" w:history="1">
              <w:r>
                <w:rPr>
                  <w:rStyle w:val="Hipervnculo"/>
                  <w:rFonts w:ascii="Arial" w:eastAsia="Arial" w:hAnsi="Arial" w:cs="Arial"/>
                  <w:spacing w:val="-1"/>
                  <w:sz w:val="14"/>
                  <w:szCs w:val="14"/>
                  <w:lang w:val="es-ES"/>
                </w:rPr>
                <w:t>(</w:t>
              </w:r>
            </w:hyperlink>
            <w:hyperlink r:id="rId27" w:history="1">
              <w:r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Consejero Consejo de Ad</w:t>
              </w:r>
              <w:r>
                <w:rPr>
                  <w:rStyle w:val="Hipervnculo"/>
                  <w:rFonts w:ascii="Arial" w:eastAsia="Arial" w:hAnsi="Arial" w:cs="Arial"/>
                  <w:bCs/>
                  <w:spacing w:val="-1"/>
                  <w:sz w:val="14"/>
                  <w:szCs w:val="14"/>
                  <w:lang w:val="es-ES"/>
                </w:rPr>
                <w:t>ministración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85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left="-6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MARÍA DEL CARMEN GONZÁLVEZ CASANOVA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ind w:left="142"/>
              <w:rPr>
                <w:lang w:val="es-ES"/>
              </w:rPr>
            </w:pPr>
            <w:r>
              <w:rPr>
                <w:rStyle w:val="Hipervnculo"/>
                <w:rFonts w:ascii="Arial" w:eastAsia="Arial" w:hAnsi="Arial" w:cs="Arial"/>
                <w:b/>
                <w:sz w:val="14"/>
                <w:szCs w:val="14"/>
                <w:lang w:val="es-ES"/>
              </w:rPr>
              <w:t>5</w:t>
            </w:r>
            <w:hyperlink r:id="rId28" w:history="1"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.</w:t>
              </w:r>
            </w:hyperlink>
            <w:hyperlink r:id="rId29" w:history="1"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- MA</w:t>
              </w:r>
              <w:bookmarkStart w:id="7" w:name="_Hlt129858496"/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R</w:t>
              </w:r>
              <w:bookmarkEnd w:id="7"/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ÍA DEL CARMEN GONZÁLVEZ CASANOVA </w:t>
              </w:r>
            </w:hyperlink>
            <w:hyperlink r:id="rId30" w:history="1"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(Consejera Consejo de Administraci</w:t>
              </w:r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ón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675"/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PABLO ZURITA ESPINOSA</w:t>
            </w:r>
          </w:p>
        </w:tc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ind w:left="142"/>
              <w:rPr>
                <w:lang w:val="es-ES"/>
              </w:rPr>
            </w:pPr>
            <w:r>
              <w:rPr>
                <w:rStyle w:val="Hipervnculo"/>
                <w:rFonts w:ascii="Arial" w:eastAsia="Arial" w:hAnsi="Arial" w:cs="Arial"/>
                <w:b/>
                <w:sz w:val="14"/>
                <w:szCs w:val="14"/>
                <w:lang w:val="es-ES"/>
              </w:rPr>
              <w:t>6</w:t>
            </w:r>
            <w:hyperlink r:id="rId31" w:history="1"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.</w:t>
              </w:r>
            </w:hyperlink>
            <w:hyperlink r:id="rId32" w:history="1"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- </w:t>
              </w:r>
            </w:hyperlink>
            <w:hyperlink r:id="rId33" w:history="1"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PABLO ZURITA ESPIN</w:t>
              </w:r>
              <w:bookmarkStart w:id="8" w:name="_Hlt129858508"/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O</w:t>
              </w:r>
              <w:bookmarkEnd w:id="8"/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SA</w:t>
              </w:r>
            </w:hyperlink>
            <w:hyperlink r:id="rId34" w:history="1"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 xml:space="preserve"> (Consejero Delegado de GMR Canarias)</w:t>
              </w:r>
            </w:hyperlink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31"/>
                <w:tab w:val="left" w:pos="701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23/01/2020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31/01/2020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2410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31/01/2020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49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AUGUSTO JESÚS HERNÁNDEZ GONZÁLEZ</w:t>
            </w:r>
          </w:p>
        </w:tc>
        <w:tc>
          <w:tcPr>
            <w:tcW w:w="458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A616A4" w:rsidRDefault="00A616A4">
            <w:pPr>
              <w:ind w:left="70"/>
              <w:rPr>
                <w:lang w:val="es-ES"/>
              </w:rPr>
            </w:pPr>
            <w:r>
              <w:rPr>
                <w:rStyle w:val="Hipervnculo"/>
                <w:rFonts w:ascii="Arial" w:hAnsi="Arial" w:cs="Arial"/>
                <w:b/>
                <w:color w:val="000080"/>
                <w:sz w:val="14"/>
                <w:szCs w:val="14"/>
                <w:u w:val="none"/>
                <w:lang w:val="es-ES"/>
              </w:rPr>
              <w:t xml:space="preserve">  </w:t>
            </w:r>
            <w:r>
              <w:rPr>
                <w:rStyle w:val="Hipervnculo"/>
                <w:rFonts w:ascii="Arial" w:eastAsia="Arial" w:hAnsi="Arial" w:cs="Arial"/>
                <w:b/>
                <w:sz w:val="14"/>
                <w:szCs w:val="14"/>
                <w:lang w:val="es-ES"/>
              </w:rPr>
              <w:t>7</w:t>
            </w:r>
            <w:hyperlink r:id="rId35" w:history="1"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.- </w:t>
              </w:r>
            </w:hyperlink>
            <w:hyperlink r:id="rId36" w:history="1"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 xml:space="preserve">AUGUSTO JESÚS HERNÁNDEZ </w:t>
              </w:r>
              <w:r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  <w:lang w:val="es-ES"/>
                </w:rPr>
                <w:t>GONZÁLEZ</w:t>
              </w:r>
              <w:r>
                <w:rPr>
                  <w:rStyle w:val="Hipervnculo"/>
                  <w:rFonts w:ascii="Arial" w:eastAsia="Arial" w:hAnsi="Arial" w:cs="Arial"/>
                  <w:b/>
                  <w:color w:val="000080"/>
                  <w:sz w:val="14"/>
                  <w:szCs w:val="14"/>
                  <w:lang w:val="es-ES"/>
                </w:rPr>
                <w:t xml:space="preserve"> </w:t>
              </w:r>
            </w:hyperlink>
            <w:hyperlink r:id="rId37" w:history="1"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(Consejero Delegado de GMR Canarias)</w:t>
              </w:r>
            </w:hyperlink>
          </w:p>
        </w:tc>
        <w:tc>
          <w:tcPr>
            <w:tcW w:w="175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31"/>
                <w:tab w:val="left" w:pos="701"/>
              </w:tabs>
              <w:ind w:right="71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04/02/2021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16/02/2021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spacing w:before="5"/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16/02/2021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24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13" w:right="57"/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es-ES"/>
              </w:rPr>
              <w:t>JOSÉ AGUSTÍN CABRERA NODA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A616A4" w:rsidRDefault="00A616A4">
            <w:pPr>
              <w:ind w:left="70"/>
              <w:rPr>
                <w:lang w:val="es-ES"/>
              </w:rPr>
            </w:pPr>
            <w:r>
              <w:rPr>
                <w:rStyle w:val="Hipervnculo"/>
                <w:rFonts w:ascii="Arial" w:hAnsi="Arial" w:cs="Arial"/>
                <w:b/>
                <w:color w:val="000080"/>
                <w:sz w:val="14"/>
                <w:szCs w:val="14"/>
                <w:u w:val="none"/>
                <w:lang w:val="es-ES"/>
              </w:rPr>
              <w:t xml:space="preserve">8.- </w:t>
            </w:r>
            <w:hyperlink r:id="rId38" w:history="1">
              <w:r>
                <w:rPr>
                  <w:rStyle w:val="Hipervnculo"/>
                  <w:rFonts w:ascii="Arial" w:hAnsi="Arial" w:cs="Arial"/>
                  <w:b/>
                  <w:sz w:val="14"/>
                  <w:szCs w:val="14"/>
                  <w:lang w:val="es-ES"/>
                </w:rPr>
                <w:t xml:space="preserve">JOSÉ AGUSTÍN CABRERA </w:t>
              </w:r>
              <w:bookmarkStart w:id="9" w:name="_Hlt129858568"/>
              <w:r>
                <w:rPr>
                  <w:rStyle w:val="Hipervnculo"/>
                  <w:rFonts w:ascii="Arial" w:hAnsi="Arial" w:cs="Arial"/>
                  <w:b/>
                  <w:sz w:val="14"/>
                  <w:szCs w:val="14"/>
                  <w:lang w:val="es-ES"/>
                </w:rPr>
                <w:t>N</w:t>
              </w:r>
              <w:bookmarkEnd w:id="9"/>
              <w:r>
                <w:rPr>
                  <w:rStyle w:val="Hipervnculo"/>
                  <w:rFonts w:ascii="Arial" w:hAnsi="Arial" w:cs="Arial"/>
                  <w:b/>
                  <w:sz w:val="14"/>
                  <w:szCs w:val="14"/>
                  <w:lang w:val="es-ES"/>
                </w:rPr>
                <w:t xml:space="preserve">ODA </w:t>
              </w:r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(Co</w:t>
              </w:r>
              <w:bookmarkStart w:id="10" w:name="_Hlt129858467"/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n</w:t>
              </w:r>
              <w:bookmarkStart w:id="11" w:name="_Hlt129858417"/>
              <w:bookmarkStart w:id="12" w:name="_Hlt129858418"/>
              <w:bookmarkEnd w:id="10"/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s</w:t>
              </w:r>
              <w:bookmarkEnd w:id="11"/>
              <w:bookmarkEnd w:id="12"/>
              <w:r>
                <w:rPr>
                  <w:rStyle w:val="Hipervnculo"/>
                  <w:rFonts w:ascii="Arial" w:eastAsia="Arial" w:hAnsi="Arial" w:cs="Arial"/>
                  <w:sz w:val="14"/>
                  <w:szCs w:val="14"/>
                  <w:lang w:val="es-ES"/>
                </w:rPr>
                <w:t>ejero Delegado de GMR Canarias)</w:t>
              </w:r>
            </w:hyperlink>
          </w:p>
        </w:tc>
        <w:tc>
          <w:tcPr>
            <w:tcW w:w="17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431"/>
                <w:tab w:val="left" w:pos="701"/>
              </w:tabs>
              <w:ind w:right="71"/>
              <w:jc w:val="center"/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  <w:lang w:val="es-ES"/>
              </w:rPr>
              <w:t>02/03/2023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13/03/2023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836"/>
              </w:tabs>
              <w:spacing w:before="5"/>
              <w:ind w:left="-6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  <w:lang w:val="es-ES"/>
              </w:rPr>
              <w:t>13/03/2023</w:t>
            </w:r>
          </w:p>
        </w:tc>
      </w:tr>
    </w:tbl>
    <w:p w:rsidR="00BB2EBC" w:rsidRDefault="00BB2EBC">
      <w:pPr>
        <w:tabs>
          <w:tab w:val="left" w:pos="10490"/>
        </w:tabs>
        <w:spacing w:before="240" w:line="240" w:lineRule="exact"/>
        <w:rPr>
          <w:sz w:val="24"/>
          <w:szCs w:val="24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p w:rsidR="00BB2EBC" w:rsidRDefault="00BB2EBC">
      <w:pPr>
        <w:spacing w:line="140" w:lineRule="exact"/>
        <w:rPr>
          <w:rFonts w:ascii="Arial" w:eastAsia="Arial" w:hAnsi="Arial" w:cs="Arial"/>
          <w:b/>
          <w:spacing w:val="1"/>
          <w:lang w:val="es-ES"/>
        </w:rPr>
      </w:pPr>
    </w:p>
    <w:p w:rsidR="00BB2EBC" w:rsidRDefault="00A616A4">
      <w:pPr>
        <w:spacing w:before="10" w:line="280" w:lineRule="exact"/>
        <w:jc w:val="center"/>
      </w:pPr>
      <w:r w:rsidRPr="00BB2EBC">
        <w:rPr>
          <w:rFonts w:ascii="Arial" w:eastAsia="Arial" w:hAnsi="Arial" w:cs="Arial"/>
          <w:b/>
          <w:spacing w:val="1"/>
          <w:position w:val="-1"/>
          <w:lang w:val="es-ES"/>
        </w:rPr>
        <w:t>JUNTA GENERAL GMR CANARIAS</w:t>
      </w:r>
    </w:p>
    <w:p w:rsidR="00BB2EBC" w:rsidRDefault="00BB2EBC">
      <w:pPr>
        <w:spacing w:before="10" w:line="280" w:lineRule="exact"/>
        <w:rPr>
          <w:sz w:val="28"/>
          <w:szCs w:val="28"/>
          <w:lang w:val="es-ES"/>
        </w:rPr>
      </w:pPr>
    </w:p>
    <w:tbl>
      <w:tblPr>
        <w:tblW w:w="12616" w:type="dxa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394"/>
        <w:gridCol w:w="1701"/>
        <w:gridCol w:w="1984"/>
        <w:gridCol w:w="1843"/>
      </w:tblGrid>
      <w:tr w:rsidR="00BB2EBC" w:rsidRPr="005B22F3" w:rsidTr="00BB2EBC">
        <w:tblPrEx>
          <w:tblCellMar>
            <w:top w:w="0" w:type="dxa"/>
            <w:bottom w:w="0" w:type="dxa"/>
          </w:tblCellMar>
        </w:tblPrEx>
        <w:trPr>
          <w:trHeight w:hRule="exact" w:val="838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tabs>
                <w:tab w:val="left" w:pos="994"/>
                <w:tab w:val="left" w:pos="2192"/>
              </w:tabs>
              <w:spacing w:before="5"/>
              <w:ind w:left="142" w:right="65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 xml:space="preserve">REPRESENTANTE COMUNIDAD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AUTÓNOMA DE CANARIAS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240"/>
              <w:ind w:left="142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lang w:val="es-ES"/>
              </w:rPr>
              <w:t>PERFIL Y TRAYECTORIA PROFESIONAL DE LOS/LAS RESPONSABLES DE LOS ÓRGANOS (CLIC PARA ABRIR VÍNCULO)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jc w:val="center"/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FECHA ACUERDO GOBIERNO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362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pacing w:val="-5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Pr="005B22F3" w:rsidRDefault="00A616A4">
            <w:pPr>
              <w:spacing w:before="5"/>
              <w:jc w:val="center"/>
              <w:rPr>
                <w:lang w:val="es-ES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  <w:lang w:val="es-ES"/>
              </w:rPr>
              <w:t>FECHA ACEPTACIÓN CARGO CONSEJO DEADMINISTRACIÓN</w:t>
            </w:r>
          </w:p>
        </w:tc>
      </w:tr>
      <w:tr w:rsidR="00BB2EBC" w:rsidTr="00BB2EBC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142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ALICIA VANOOSTENDE SIMILI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BB2EBC">
            <w:pPr>
              <w:spacing w:before="5"/>
              <w:ind w:left="96" w:right="71" w:firstLine="46"/>
            </w:pPr>
            <w:hyperlink r:id="rId39" w:history="1">
              <w:r w:rsidR="00A616A4">
                <w:rPr>
                  <w:rStyle w:val="Hipervnculo"/>
                  <w:rFonts w:ascii="Arial" w:eastAsia="Arial" w:hAnsi="Arial" w:cs="Arial"/>
                  <w:b/>
                  <w:sz w:val="14"/>
                  <w:szCs w:val="14"/>
                </w:rPr>
                <w:t>ALICIA VANOOSTENDE SIMILI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left="-5"/>
              <w:jc w:val="center"/>
            </w:pP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12/09/2019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tabs>
                <w:tab w:val="left" w:pos="1701"/>
              </w:tabs>
              <w:spacing w:before="5"/>
              <w:jc w:val="center"/>
            </w:pP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16/10/2019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EBC" w:rsidRDefault="00A616A4">
            <w:pPr>
              <w:spacing w:before="5"/>
              <w:ind w:right="6"/>
              <w:jc w:val="center"/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28/10/2019</w:t>
            </w:r>
          </w:p>
        </w:tc>
      </w:tr>
    </w:tbl>
    <w:p w:rsidR="00BB2EBC" w:rsidRDefault="00BB2EBC">
      <w:pPr>
        <w:spacing w:before="8" w:line="160" w:lineRule="exact"/>
        <w:rPr>
          <w:sz w:val="16"/>
          <w:szCs w:val="16"/>
        </w:rPr>
      </w:pPr>
    </w:p>
    <w:p w:rsidR="00BB2EBC" w:rsidRDefault="00BB2EBC">
      <w:pPr>
        <w:spacing w:before="20" w:line="260" w:lineRule="exact"/>
        <w:rPr>
          <w:sz w:val="26"/>
          <w:szCs w:val="26"/>
        </w:rPr>
      </w:pPr>
    </w:p>
    <w:p w:rsidR="00BB2EBC" w:rsidRPr="005B22F3" w:rsidRDefault="00A616A4">
      <w:pPr>
        <w:spacing w:before="42"/>
        <w:ind w:right="134"/>
        <w:jc w:val="right"/>
        <w:rPr>
          <w:lang w:val="es-ES"/>
        </w:rPr>
      </w:pP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D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t</w:t>
      </w:r>
      <w:r>
        <w:rPr>
          <w:rFonts w:ascii="Arial" w:eastAsia="Arial" w:hAnsi="Arial" w:cs="Arial"/>
          <w:b/>
          <w:sz w:val="14"/>
          <w:szCs w:val="14"/>
          <w:lang w:val="es-ES"/>
        </w:rPr>
        <w:t>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co</w:t>
      </w:r>
      <w:r>
        <w:rPr>
          <w:rFonts w:ascii="Arial" w:eastAsia="Arial" w:hAnsi="Arial" w:cs="Arial"/>
          <w:b/>
          <w:spacing w:val="-2"/>
          <w:sz w:val="14"/>
          <w:szCs w:val="14"/>
          <w:lang w:val="es-ES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firm</w:t>
      </w:r>
      <w:r>
        <w:rPr>
          <w:rFonts w:ascii="Arial" w:eastAsia="Arial" w:hAnsi="Arial" w:cs="Arial"/>
          <w:b/>
          <w:sz w:val="14"/>
          <w:szCs w:val="14"/>
          <w:lang w:val="es-ES"/>
        </w:rPr>
        <w:t>ados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por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l</w:t>
      </w:r>
      <w:r>
        <w:rPr>
          <w:rFonts w:ascii="Arial" w:eastAsia="Arial" w:hAnsi="Arial" w:cs="Arial"/>
          <w:b/>
          <w:sz w:val="14"/>
          <w:szCs w:val="14"/>
          <w:lang w:val="es-ES"/>
        </w:rPr>
        <w:t>a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>m</w:t>
      </w:r>
      <w:r>
        <w:rPr>
          <w:rFonts w:ascii="Arial" w:eastAsia="Arial" w:hAnsi="Arial" w:cs="Arial"/>
          <w:b/>
          <w:sz w:val="14"/>
          <w:szCs w:val="14"/>
          <w:lang w:val="es-ES"/>
        </w:rPr>
        <w:t>p</w:t>
      </w:r>
      <w:r>
        <w:rPr>
          <w:rFonts w:ascii="Arial" w:eastAsia="Arial" w:hAnsi="Arial" w:cs="Arial"/>
          <w:b/>
          <w:spacing w:val="-1"/>
          <w:sz w:val="14"/>
          <w:szCs w:val="14"/>
          <w:lang w:val="es-ES"/>
        </w:rPr>
        <w:t>r</w:t>
      </w:r>
      <w:r>
        <w:rPr>
          <w:rFonts w:ascii="Arial" w:eastAsia="Arial" w:hAnsi="Arial" w:cs="Arial"/>
          <w:b/>
          <w:sz w:val="14"/>
          <w:szCs w:val="14"/>
          <w:lang w:val="es-ES"/>
        </w:rPr>
        <w:t>esa</w:t>
      </w:r>
      <w:r>
        <w:rPr>
          <w:rFonts w:ascii="Arial" w:eastAsia="Arial" w:hAnsi="Arial" w:cs="Arial"/>
          <w:b/>
          <w:spacing w:val="1"/>
          <w:sz w:val="14"/>
          <w:szCs w:val="14"/>
          <w:lang w:val="es-ES"/>
        </w:rPr>
        <w:t xml:space="preserve"> </w:t>
      </w:r>
      <w:r>
        <w:rPr>
          <w:rFonts w:ascii="Arial" w:eastAsia="Arial" w:hAnsi="Arial" w:cs="Arial"/>
          <w:b/>
          <w:sz w:val="14"/>
          <w:szCs w:val="14"/>
          <w:lang w:val="es-ES"/>
        </w:rPr>
        <w:t>el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16</w:t>
      </w:r>
      <w:r>
        <w:rPr>
          <w:rFonts w:ascii="Arial" w:eastAsia="Arial" w:hAnsi="Arial" w:cs="Arial"/>
          <w:b/>
          <w:spacing w:val="2"/>
          <w:sz w:val="14"/>
          <w:szCs w:val="14"/>
          <w:lang w:val="es-ES"/>
        </w:rPr>
        <w:t xml:space="preserve"> de marzo de 2023</w:t>
      </w:r>
    </w:p>
    <w:p w:rsidR="00BB2EBC" w:rsidRDefault="00BB2EBC">
      <w:pPr>
        <w:spacing w:before="42"/>
        <w:ind w:right="134"/>
        <w:jc w:val="right"/>
        <w:rPr>
          <w:lang w:val="es-ES"/>
        </w:rPr>
      </w:pPr>
    </w:p>
    <w:p w:rsidR="00BB2EBC" w:rsidRDefault="00BB2EBC">
      <w:pPr>
        <w:spacing w:before="42"/>
        <w:ind w:right="134"/>
        <w:jc w:val="right"/>
        <w:rPr>
          <w:rFonts w:ascii="Arial" w:eastAsia="Arial" w:hAnsi="Arial" w:cs="Arial"/>
          <w:color w:val="FF0000"/>
          <w:sz w:val="14"/>
          <w:szCs w:val="14"/>
          <w:lang w:val="es-ES"/>
        </w:rPr>
      </w:pPr>
    </w:p>
    <w:p w:rsidR="00BB2EBC" w:rsidRDefault="00BB2EBC">
      <w:pPr>
        <w:spacing w:before="42"/>
        <w:ind w:right="134"/>
        <w:jc w:val="right"/>
        <w:rPr>
          <w:rFonts w:ascii="Arial" w:eastAsia="Arial" w:hAnsi="Arial" w:cs="Arial"/>
          <w:sz w:val="14"/>
          <w:szCs w:val="14"/>
          <w:lang w:val="es-ES"/>
        </w:rPr>
      </w:pPr>
    </w:p>
    <w:sectPr w:rsidR="00BB2EBC" w:rsidSect="00BB2EBC">
      <w:pgSz w:w="16838" w:h="11906" w:orient="landscape"/>
      <w:pgMar w:top="860" w:right="2420" w:bottom="2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BC" w:rsidRDefault="00BB2EBC" w:rsidP="00BB2EBC">
      <w:r>
        <w:separator/>
      </w:r>
    </w:p>
  </w:endnote>
  <w:endnote w:type="continuationSeparator" w:id="0">
    <w:p w:rsidR="00BB2EBC" w:rsidRDefault="00BB2EBC" w:rsidP="00BB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BC" w:rsidRDefault="00A616A4" w:rsidP="00BB2EBC">
      <w:r w:rsidRPr="00BB2EBC">
        <w:rPr>
          <w:color w:val="000000"/>
        </w:rPr>
        <w:separator/>
      </w:r>
    </w:p>
  </w:footnote>
  <w:footnote w:type="continuationSeparator" w:id="0">
    <w:p w:rsidR="00BB2EBC" w:rsidRDefault="00BB2EBC" w:rsidP="00BB2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7C3"/>
    <w:multiLevelType w:val="multilevel"/>
    <w:tmpl w:val="3766AADC"/>
    <w:styleLink w:val="WWOutlineListStyle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>
    <w:nsid w:val="205B6A4D"/>
    <w:multiLevelType w:val="multilevel"/>
    <w:tmpl w:val="BFF0F76C"/>
    <w:styleLink w:val="WWOutlineListStyle1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">
    <w:nsid w:val="262E7DF9"/>
    <w:multiLevelType w:val="multilevel"/>
    <w:tmpl w:val="2E7A6478"/>
    <w:styleLink w:val="WWOutlineListStyle4"/>
    <w:lvl w:ilvl="0">
      <w:start w:val="1"/>
      <w:numFmt w:val="decimal"/>
      <w:pStyle w:val="Heading1"/>
      <w:lvlText w:val="%1."/>
      <w:lvlJc w:val="left"/>
      <w:pPr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ind w:left="6480" w:hanging="720"/>
      </w:pPr>
    </w:lvl>
  </w:abstractNum>
  <w:abstractNum w:abstractNumId="3">
    <w:nsid w:val="35E010FD"/>
    <w:multiLevelType w:val="multilevel"/>
    <w:tmpl w:val="F5204C5A"/>
    <w:styleLink w:val="WWOutlineListStyl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4">
    <w:nsid w:val="71FC29C5"/>
    <w:multiLevelType w:val="multilevel"/>
    <w:tmpl w:val="4CD62C68"/>
    <w:styleLink w:val="WWOutlineListStyle3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BC"/>
    <w:rsid w:val="005B22F3"/>
    <w:rsid w:val="00A616A4"/>
    <w:rsid w:val="00B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B2EBC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4">
    <w:name w:val="WW_OutlineListStyle_4"/>
    <w:basedOn w:val="Sinlista"/>
    <w:rsid w:val="00BB2EBC"/>
    <w:pPr>
      <w:numPr>
        <w:numId w:val="1"/>
      </w:numPr>
    </w:pPr>
  </w:style>
  <w:style w:type="paragraph" w:customStyle="1" w:styleId="Heading1">
    <w:name w:val="Heading 1"/>
    <w:basedOn w:val="Normal"/>
    <w:next w:val="Normal"/>
    <w:rsid w:val="00BB2EB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customStyle="1" w:styleId="Heading2">
    <w:name w:val="Heading 2"/>
    <w:basedOn w:val="Normal"/>
    <w:next w:val="Normal"/>
    <w:rsid w:val="00BB2EB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Normal"/>
    <w:next w:val="Normal"/>
    <w:rsid w:val="00BB2EB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rsid w:val="00BB2EB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rsid w:val="00BB2EB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rsid w:val="00BB2EB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Normal"/>
    <w:next w:val="Normal"/>
    <w:rsid w:val="00BB2EB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Heading8">
    <w:name w:val="Heading 8"/>
    <w:basedOn w:val="Normal"/>
    <w:next w:val="Normal"/>
    <w:rsid w:val="00BB2EB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customStyle="1" w:styleId="Heading9">
    <w:name w:val="Heading 9"/>
    <w:basedOn w:val="Normal"/>
    <w:next w:val="Normal"/>
    <w:rsid w:val="00BB2EB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paragraph" w:customStyle="1" w:styleId="Standard">
    <w:name w:val="Standard"/>
    <w:rsid w:val="00BB2EBC"/>
  </w:style>
  <w:style w:type="paragraph" w:customStyle="1" w:styleId="Heading">
    <w:name w:val="Heading"/>
    <w:basedOn w:val="Standard"/>
    <w:next w:val="Textbody"/>
    <w:rsid w:val="00BB2EBC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BB2EBC"/>
    <w:pPr>
      <w:spacing w:after="140" w:line="276" w:lineRule="auto"/>
    </w:pPr>
  </w:style>
  <w:style w:type="paragraph" w:styleId="Textodeglobo">
    <w:name w:val="Balloon Text"/>
    <w:basedOn w:val="Normal"/>
    <w:rsid w:val="00BB2EBC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rsid w:val="00BB2EBC"/>
  </w:style>
  <w:style w:type="paragraph" w:customStyle="1" w:styleId="TableContents">
    <w:name w:val="Table Contents"/>
    <w:basedOn w:val="Standard"/>
    <w:rsid w:val="00BB2EBC"/>
    <w:pPr>
      <w:widowControl w:val="0"/>
      <w:suppressLineNumbers/>
    </w:pPr>
  </w:style>
  <w:style w:type="paragraph" w:customStyle="1" w:styleId="TableHeading">
    <w:name w:val="Table Heading"/>
    <w:basedOn w:val="TableContents"/>
    <w:rsid w:val="00BB2EBC"/>
    <w:pPr>
      <w:jc w:val="center"/>
    </w:pPr>
    <w:rPr>
      <w:b/>
      <w:bCs/>
    </w:rPr>
  </w:style>
  <w:style w:type="paragraph" w:customStyle="1" w:styleId="Tablanormal1">
    <w:name w:val="Tabla normal1"/>
    <w:rsid w:val="00BB2EBC"/>
    <w:rPr>
      <w:rFonts w:ascii="Calibri" w:hAnsi="Calibri" w:cs="Calibri"/>
      <w:sz w:val="22"/>
      <w:szCs w:val="22"/>
      <w:lang w:val="es-ES" w:eastAsia="es-ES"/>
    </w:rPr>
  </w:style>
  <w:style w:type="character" w:customStyle="1" w:styleId="Ttulo1Car">
    <w:name w:val="Título 1 Car"/>
    <w:basedOn w:val="Fuentedeprrafopredeter"/>
    <w:rsid w:val="00BB2EBC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tulo2Car">
    <w:name w:val="Título 2 Car"/>
    <w:basedOn w:val="Fuentedeprrafopredeter"/>
    <w:rsid w:val="00BB2EB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rsid w:val="00BB2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rsid w:val="00BB2E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rsid w:val="00BB2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rsid w:val="00BB2EBC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rsid w:val="00BB2EBC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rsid w:val="00BB2EB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rsid w:val="00BB2EBC"/>
    <w:rPr>
      <w:rFonts w:ascii="Cambria" w:eastAsia="Times New Roman" w:hAnsi="Cambria" w:cs="Times New Roman"/>
      <w:sz w:val="22"/>
      <w:szCs w:val="22"/>
    </w:rPr>
  </w:style>
  <w:style w:type="character" w:styleId="Hipervnculo">
    <w:name w:val="Hyperlink"/>
    <w:basedOn w:val="Fuentedeprrafopredeter"/>
    <w:rsid w:val="00BB2EBC"/>
    <w:rPr>
      <w:color w:val="0000FF"/>
      <w:u w:val="single"/>
    </w:rPr>
  </w:style>
  <w:style w:type="character" w:styleId="Hipervnculovisitado">
    <w:name w:val="FollowedHyperlink"/>
    <w:basedOn w:val="Fuentedeprrafopredeter"/>
    <w:rsid w:val="00BB2EBC"/>
    <w:rPr>
      <w:color w:val="800080"/>
      <w:u w:val="single"/>
    </w:rPr>
  </w:style>
  <w:style w:type="character" w:customStyle="1" w:styleId="TextodegloboCar">
    <w:name w:val="Texto de globo Car"/>
    <w:basedOn w:val="Fuentedeprrafopredeter"/>
    <w:rsid w:val="00BB2EB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BB2EBC"/>
    <w:rPr>
      <w:color w:val="000080"/>
      <w:u w:val="single"/>
    </w:rPr>
  </w:style>
  <w:style w:type="character" w:customStyle="1" w:styleId="VisitedInternetLink">
    <w:name w:val="Visited Internet Link"/>
    <w:rsid w:val="00BB2EBC"/>
    <w:rPr>
      <w:color w:val="800000"/>
      <w:u w:val="single"/>
    </w:rPr>
  </w:style>
  <w:style w:type="character" w:customStyle="1" w:styleId="StrongEmphasis">
    <w:name w:val="Strong Emphasis"/>
    <w:rsid w:val="00BB2EBC"/>
    <w:rPr>
      <w:b/>
      <w:bCs/>
    </w:rPr>
  </w:style>
  <w:style w:type="numbering" w:customStyle="1" w:styleId="WWOutlineListStyle3">
    <w:name w:val="WW_OutlineListStyle_3"/>
    <w:basedOn w:val="Sinlista"/>
    <w:rsid w:val="00BB2EBC"/>
    <w:pPr>
      <w:numPr>
        <w:numId w:val="2"/>
      </w:numPr>
    </w:pPr>
  </w:style>
  <w:style w:type="numbering" w:customStyle="1" w:styleId="WWOutlineListStyle2">
    <w:name w:val="WW_OutlineListStyle_2"/>
    <w:basedOn w:val="Sinlista"/>
    <w:rsid w:val="00BB2EBC"/>
    <w:pPr>
      <w:numPr>
        <w:numId w:val="3"/>
      </w:numPr>
    </w:pPr>
  </w:style>
  <w:style w:type="numbering" w:customStyle="1" w:styleId="WWOutlineListStyle1">
    <w:name w:val="WW_OutlineListStyle_1"/>
    <w:basedOn w:val="Sinlista"/>
    <w:rsid w:val="00BB2EBC"/>
    <w:pPr>
      <w:numPr>
        <w:numId w:val="4"/>
      </w:numPr>
    </w:pPr>
  </w:style>
  <w:style w:type="numbering" w:customStyle="1" w:styleId="WWOutlineListStyle">
    <w:name w:val="WW_OutlineListStyle"/>
    <w:basedOn w:val="Sinlista"/>
    <w:rsid w:val="00BB2EB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iernodecanarias.org/organigrama/ficha-altos-cargos/?ou=41962" TargetMode="External"/><Relationship Id="rId13" Type="http://schemas.openxmlformats.org/officeDocument/2006/relationships/hyperlink" Target="https://www.gobiernodecanarias.org/organigrama/ficha-altos-cargos/?ou=41977" TargetMode="External"/><Relationship Id="rId18" Type="http://schemas.openxmlformats.org/officeDocument/2006/relationships/hyperlink" Target="https://www.gobiernodecanarias.org/organigrama/ficha-altos-cargos/?ou=41977" TargetMode="External"/><Relationship Id="rId26" Type="http://schemas.openxmlformats.org/officeDocument/2006/relationships/hyperlink" Target="https://www.gobiernodecanarias.org/organigrama/ficha-altos-cargos/?ou=39153" TargetMode="External"/><Relationship Id="rId39" Type="http://schemas.openxmlformats.org/officeDocument/2006/relationships/hyperlink" Target="https://www.gobiernodecanarias.org/organigrama/ficha-altos-cargos/?ou=419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biernodecanarias.org/organigrama/ficha-altos-cargos/?ou=32738Ficha" TargetMode="External"/><Relationship Id="rId34" Type="http://schemas.openxmlformats.org/officeDocument/2006/relationships/hyperlink" Target="https://gmrcanarias.com/wp-content/uploads/2020/10/Curriculum-Pablo-Zurita-Espinosa-Informacion-relativa-al-personal.od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gobiernodecanarias.org/organigrama/ficha-altos-cargos/?ou=41977" TargetMode="External"/><Relationship Id="rId17" Type="http://schemas.openxmlformats.org/officeDocument/2006/relationships/hyperlink" Target="https://www.gobiernodecanarias.org/organigrama/ficha-altos-cargos/?ou=41977" TargetMode="External"/><Relationship Id="rId25" Type="http://schemas.openxmlformats.org/officeDocument/2006/relationships/hyperlink" Target="https://www.gobiernodecanarias.org/organigrama/ficha-altos-cargos/?ou=39153" TargetMode="External"/><Relationship Id="rId33" Type="http://schemas.openxmlformats.org/officeDocument/2006/relationships/hyperlink" Target="https://gmrcanarias.com/wp-content/uploads/2020/10/Curriculum-Pablo-Zurita-Espinosa-Informacion-relativa-al-personal.odt" TargetMode="External"/><Relationship Id="rId38" Type="http://schemas.openxmlformats.org/officeDocument/2006/relationships/hyperlink" Target="https://www.gobiernodecanarias.org/organigrama/ficha-altos-cargos/?ou=390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biernodecanarias.org/organigrama/ficha-altos-cargos/?ou=41977" TargetMode="External"/><Relationship Id="rId20" Type="http://schemas.openxmlformats.org/officeDocument/2006/relationships/hyperlink" Target="https://www.gobiernodecanarias.org/organigrama/ficha-altos-cargos/?ou=32738Ficha" TargetMode="External"/><Relationship Id="rId29" Type="http://schemas.openxmlformats.org/officeDocument/2006/relationships/hyperlink" Target="https://www.gobiernodecanarias.org/organigrama/ficha-altos-cargos/?ou=4196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biernodecanarias.org/organigrama/ficha-altos-cargos/?ou=41962" TargetMode="External"/><Relationship Id="rId24" Type="http://schemas.openxmlformats.org/officeDocument/2006/relationships/hyperlink" Target="https://www.gobiernodecanarias.org/organigrama/ficha-altos-cargos/?ou=39153" TargetMode="External"/><Relationship Id="rId32" Type="http://schemas.openxmlformats.org/officeDocument/2006/relationships/hyperlink" Target="https://gmrcanarias.com/wp-content/uploads/2020/10/Curriculum-Pablo-Zurita-Espinosa-Informacion-relativa-al-personal.odt" TargetMode="External"/><Relationship Id="rId37" Type="http://schemas.openxmlformats.org/officeDocument/2006/relationships/hyperlink" Target="https://www.gobiernodecanarias.org/organigrama/ficha-altos-cargos/?ou=39060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biernodecanarias.org/organigrama/ficha-altos-cargos/?ou=41977" TargetMode="External"/><Relationship Id="rId23" Type="http://schemas.openxmlformats.org/officeDocument/2006/relationships/hyperlink" Target="https://www.gobiernodecanarias.org/organigrama/ficha-altos-cargos/?ou=39153" TargetMode="External"/><Relationship Id="rId28" Type="http://schemas.openxmlformats.org/officeDocument/2006/relationships/hyperlink" Target="https://www.gobiernodecanarias.org/organigrama/ficha-altos-cargos/?ou=41968" TargetMode="External"/><Relationship Id="rId36" Type="http://schemas.openxmlformats.org/officeDocument/2006/relationships/hyperlink" Target="https://www.gobiernodecanarias.org/organigrama/ficha-altos-cargos/?ou=39060" TargetMode="External"/><Relationship Id="rId10" Type="http://schemas.openxmlformats.org/officeDocument/2006/relationships/hyperlink" Target="https://www.gobiernodecanarias.org/organigrama/ficha-altos-cargos/?ou=41962" TargetMode="External"/><Relationship Id="rId19" Type="http://schemas.openxmlformats.org/officeDocument/2006/relationships/hyperlink" Target="https://www.gobiernodecanarias.org/organigrama/ficha-altos-cargos/?ou=32738Ficha" TargetMode="External"/><Relationship Id="rId31" Type="http://schemas.openxmlformats.org/officeDocument/2006/relationships/hyperlink" Target="http://www.gmrcanarias.com/wp-content/uploads/2020/02/cv-pablo-zurita-espino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iernodecanarias.org/organigrama/ficha-altos-cargos/?ou=41962" TargetMode="External"/><Relationship Id="rId14" Type="http://schemas.openxmlformats.org/officeDocument/2006/relationships/hyperlink" Target="https://www.gobiernodecanarias.org/organigrama/ficha-altos-cargos/?ou=41977" TargetMode="External"/><Relationship Id="rId22" Type="http://schemas.openxmlformats.org/officeDocument/2006/relationships/hyperlink" Target="https://www.gobiernodecanarias.org/organigrama/ficha-altos-cargos/?ou=32738Ficha" TargetMode="External"/><Relationship Id="rId27" Type="http://schemas.openxmlformats.org/officeDocument/2006/relationships/hyperlink" Target="https://www.gobiernodecanarias.org/organigrama/ficha-altos-cargos/?ou=39153" TargetMode="External"/><Relationship Id="rId30" Type="http://schemas.openxmlformats.org/officeDocument/2006/relationships/hyperlink" Target="https://www.gobiernodecanarias.org/organigrama/ficha-altos-cargos/?ou=41968" TargetMode="External"/><Relationship Id="rId35" Type="http://schemas.openxmlformats.org/officeDocument/2006/relationships/hyperlink" Target="https://www.gobiernodecanarias.org/organigrama/ficha-altos-cargos/?ou=390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De Leon Lugo</dc:creator>
  <cp:lastModifiedBy>Mercedes</cp:lastModifiedBy>
  <cp:revision>3</cp:revision>
  <cp:lastPrinted>2022-10-05T10:38:00Z</cp:lastPrinted>
  <dcterms:created xsi:type="dcterms:W3CDTF">2023-03-16T11:44:00Z</dcterms:created>
  <dcterms:modified xsi:type="dcterms:W3CDTF">2023-03-16T11:49:00Z</dcterms:modified>
</cp:coreProperties>
</file>