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D148" w14:textId="77777777" w:rsidR="005510D2" w:rsidRDefault="005510D2" w:rsidP="005510D2">
      <w:pPr>
        <w:jc w:val="center"/>
        <w:rPr>
          <w:b/>
          <w:bCs/>
          <w:color w:val="005DA2"/>
          <w:sz w:val="32"/>
          <w:szCs w:val="32"/>
        </w:rPr>
      </w:pPr>
      <w:r w:rsidRPr="005510D2">
        <w:rPr>
          <w:b/>
          <w:bCs/>
          <w:color w:val="005DA2"/>
          <w:sz w:val="32"/>
          <w:szCs w:val="32"/>
        </w:rPr>
        <w:t>INFORMACIÓN DE LOS CONTRATOS</w:t>
      </w:r>
    </w:p>
    <w:p w14:paraId="27431AB1" w14:textId="77777777" w:rsidR="009F087F" w:rsidRPr="005510D2" w:rsidRDefault="009F087F" w:rsidP="005510D2">
      <w:pPr>
        <w:jc w:val="center"/>
        <w:rPr>
          <w:b/>
          <w:bCs/>
          <w:color w:val="005DA2"/>
          <w:sz w:val="32"/>
          <w:szCs w:val="32"/>
        </w:rPr>
      </w:pPr>
    </w:p>
    <w:p w14:paraId="48D4B0EC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sz w:val="22"/>
          <w:szCs w:val="22"/>
        </w:rPr>
        <w:t>En este bloque se encuentra toda la información relacionada con los procesos de contratación como: la información general de la entidad, la composición y convocatorias de las Mesas de contratación, instrucciones internas de contratación, así como toda aquella información relacionada con los procesos de contratación que realiza GMR Canarias.</w:t>
      </w:r>
    </w:p>
    <w:p w14:paraId="229438E2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sz w:val="22"/>
          <w:szCs w:val="22"/>
        </w:rPr>
        <w:t> </w:t>
      </w:r>
    </w:p>
    <w:p w14:paraId="2B570634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b/>
          <w:bCs/>
          <w:sz w:val="22"/>
          <w:szCs w:val="22"/>
        </w:rPr>
        <w:t>Información general</w:t>
      </w:r>
      <w:r w:rsidRPr="004C3899">
        <w:rPr>
          <w:sz w:val="22"/>
          <w:szCs w:val="22"/>
        </w:rPr>
        <w:t xml:space="preserve"> de la entidad  </w:t>
      </w:r>
      <w:hyperlink r:id="rId5" w:history="1">
        <w:r w:rsidRPr="004C3899">
          <w:rPr>
            <w:rStyle w:val="Hipervnculo"/>
            <w:sz w:val="22"/>
            <w:szCs w:val="22"/>
          </w:rPr>
          <w:t>(docx)</w:t>
        </w:r>
      </w:hyperlink>
      <w:r w:rsidRPr="004C3899">
        <w:rPr>
          <w:sz w:val="22"/>
          <w:szCs w:val="22"/>
        </w:rPr>
        <w:t xml:space="preserve"> </w:t>
      </w:r>
      <w:hyperlink r:id="rId6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odt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  <w:r w:rsidRPr="004C3899">
        <w:rPr>
          <w:sz w:val="22"/>
          <w:szCs w:val="22"/>
        </w:rPr>
        <w:t xml:space="preserve"> </w:t>
      </w:r>
      <w:hyperlink r:id="rId7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pdf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</w:p>
    <w:p w14:paraId="4495B309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sz w:val="22"/>
          <w:szCs w:val="22"/>
        </w:rPr>
        <w:t xml:space="preserve">El </w:t>
      </w:r>
      <w:r w:rsidRPr="004C3899">
        <w:rPr>
          <w:b/>
          <w:bCs/>
          <w:sz w:val="22"/>
          <w:szCs w:val="22"/>
        </w:rPr>
        <w:t>Órgano de Contratación</w:t>
      </w:r>
      <w:r w:rsidRPr="004C3899">
        <w:rPr>
          <w:sz w:val="22"/>
          <w:szCs w:val="22"/>
        </w:rPr>
        <w:t xml:space="preserve"> de GMR Canarias es el Consejo de Administración, que delega en el </w:t>
      </w:r>
      <w:proofErr w:type="gramStart"/>
      <w:r w:rsidRPr="004C3899">
        <w:rPr>
          <w:sz w:val="22"/>
          <w:szCs w:val="22"/>
        </w:rPr>
        <w:t>Consejero Delegado</w:t>
      </w:r>
      <w:proofErr w:type="gramEnd"/>
      <w:r w:rsidRPr="004C3899">
        <w:rPr>
          <w:sz w:val="22"/>
          <w:szCs w:val="22"/>
        </w:rPr>
        <w:t xml:space="preserve">, D. Juan Antonio Alonso Barreto. </w:t>
      </w:r>
      <w:hyperlink r:id="rId8" w:history="1">
        <w:r w:rsidRPr="004C3899">
          <w:rPr>
            <w:rStyle w:val="Hipervnculo"/>
            <w:sz w:val="22"/>
            <w:szCs w:val="22"/>
          </w:rPr>
          <w:t>(docx)</w:t>
        </w:r>
      </w:hyperlink>
      <w:r w:rsidRPr="004C3899">
        <w:rPr>
          <w:sz w:val="22"/>
          <w:szCs w:val="22"/>
        </w:rPr>
        <w:t xml:space="preserve"> </w:t>
      </w:r>
      <w:hyperlink r:id="rId9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odt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  <w:r w:rsidRPr="004C3899">
        <w:rPr>
          <w:sz w:val="22"/>
          <w:szCs w:val="22"/>
        </w:rPr>
        <w:t xml:space="preserve"> </w:t>
      </w:r>
      <w:hyperlink r:id="rId10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pdf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</w:p>
    <w:p w14:paraId="3E023850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sz w:val="22"/>
          <w:szCs w:val="22"/>
        </w:rPr>
        <w:t xml:space="preserve">Composición y convocatorias de las </w:t>
      </w:r>
      <w:r w:rsidRPr="004C3899">
        <w:rPr>
          <w:b/>
          <w:bCs/>
          <w:sz w:val="22"/>
          <w:szCs w:val="22"/>
        </w:rPr>
        <w:t>Mesas de Contratación</w:t>
      </w:r>
      <w:r w:rsidRPr="004C3899">
        <w:rPr>
          <w:sz w:val="22"/>
          <w:szCs w:val="22"/>
        </w:rPr>
        <w:t xml:space="preserve"> </w:t>
      </w:r>
      <w:hyperlink r:id="rId11" w:history="1">
        <w:r w:rsidRPr="004C3899">
          <w:rPr>
            <w:rStyle w:val="Hipervnculo"/>
            <w:sz w:val="22"/>
            <w:szCs w:val="22"/>
          </w:rPr>
          <w:t>(docx)</w:t>
        </w:r>
      </w:hyperlink>
      <w:r w:rsidRPr="004C3899">
        <w:rPr>
          <w:sz w:val="22"/>
          <w:szCs w:val="22"/>
        </w:rPr>
        <w:t xml:space="preserve"> </w:t>
      </w:r>
      <w:hyperlink r:id="rId12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odt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  <w:r w:rsidRPr="004C3899">
        <w:rPr>
          <w:sz w:val="22"/>
          <w:szCs w:val="22"/>
        </w:rPr>
        <w:t xml:space="preserve"> </w:t>
      </w:r>
      <w:hyperlink r:id="rId13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pdf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</w:p>
    <w:p w14:paraId="763718F2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sz w:val="22"/>
          <w:szCs w:val="22"/>
        </w:rPr>
        <w:t xml:space="preserve">Instrucciones internas de contratación de GMR Canarias </w:t>
      </w:r>
      <w:hyperlink r:id="rId14" w:history="1">
        <w:r w:rsidRPr="004C3899">
          <w:rPr>
            <w:rStyle w:val="Hipervnculo"/>
            <w:sz w:val="22"/>
            <w:szCs w:val="22"/>
          </w:rPr>
          <w:t>(docx)</w:t>
        </w:r>
      </w:hyperlink>
      <w:r w:rsidRPr="004C3899">
        <w:rPr>
          <w:sz w:val="22"/>
          <w:szCs w:val="22"/>
        </w:rPr>
        <w:t xml:space="preserve"> </w:t>
      </w:r>
      <w:hyperlink r:id="rId15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odt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  <w:r w:rsidRPr="004C3899">
        <w:rPr>
          <w:sz w:val="22"/>
          <w:szCs w:val="22"/>
        </w:rPr>
        <w:t xml:space="preserve"> </w:t>
      </w:r>
      <w:hyperlink r:id="rId16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pdf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</w:p>
    <w:p w14:paraId="3AC4EB7C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b/>
          <w:bCs/>
          <w:sz w:val="22"/>
          <w:szCs w:val="22"/>
        </w:rPr>
        <w:t>Contratos programados 2023 y 2024</w:t>
      </w:r>
      <w:r w:rsidRPr="004C3899">
        <w:rPr>
          <w:sz w:val="22"/>
          <w:szCs w:val="22"/>
        </w:rPr>
        <w:t xml:space="preserve"> </w:t>
      </w:r>
      <w:hyperlink r:id="rId17" w:history="1">
        <w:r w:rsidRPr="004C3899">
          <w:rPr>
            <w:rStyle w:val="Hipervnculo"/>
            <w:sz w:val="22"/>
            <w:szCs w:val="22"/>
          </w:rPr>
          <w:t>(xlsx)</w:t>
        </w:r>
      </w:hyperlink>
      <w:r w:rsidRPr="004C3899">
        <w:rPr>
          <w:sz w:val="22"/>
          <w:szCs w:val="22"/>
        </w:rPr>
        <w:t xml:space="preserve"> </w:t>
      </w:r>
      <w:hyperlink r:id="rId18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ods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  <w:hyperlink r:id="rId19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pdf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</w:p>
    <w:p w14:paraId="2F8AB95B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b/>
          <w:bCs/>
          <w:sz w:val="22"/>
          <w:szCs w:val="22"/>
        </w:rPr>
        <w:t>Contratos programados 2025</w:t>
      </w:r>
      <w:r w:rsidRPr="004C3899">
        <w:rPr>
          <w:sz w:val="22"/>
          <w:szCs w:val="22"/>
        </w:rPr>
        <w:t xml:space="preserve"> </w:t>
      </w:r>
      <w:hyperlink r:id="rId20" w:history="1">
        <w:r w:rsidRPr="004C3899">
          <w:rPr>
            <w:rStyle w:val="Hipervnculo"/>
            <w:sz w:val="22"/>
            <w:szCs w:val="22"/>
          </w:rPr>
          <w:t>(xlsx)</w:t>
        </w:r>
      </w:hyperlink>
      <w:r w:rsidRPr="004C3899">
        <w:rPr>
          <w:sz w:val="22"/>
          <w:szCs w:val="22"/>
        </w:rPr>
        <w:t xml:space="preserve"> </w:t>
      </w:r>
      <w:hyperlink r:id="rId21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ods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  <w:hyperlink r:id="rId22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pdf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</w:p>
    <w:p w14:paraId="77F5B292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b/>
          <w:bCs/>
          <w:sz w:val="22"/>
          <w:szCs w:val="22"/>
        </w:rPr>
        <w:t>Licitaciones en curso 2023 y 2024</w:t>
      </w:r>
      <w:r w:rsidRPr="004C3899">
        <w:rPr>
          <w:sz w:val="22"/>
          <w:szCs w:val="22"/>
        </w:rPr>
        <w:t>: pliegos y documentación complementaria se encuentran publicadas en los siguientes archivos:</w:t>
      </w:r>
    </w:p>
    <w:p w14:paraId="27D07510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sz w:val="22"/>
          <w:szCs w:val="22"/>
        </w:rPr>
        <w:t> </w:t>
      </w:r>
    </w:p>
    <w:p w14:paraId="0327C18E" w14:textId="77777777" w:rsidR="004C3899" w:rsidRPr="004C3899" w:rsidRDefault="004C3899" w:rsidP="004C3899">
      <w:pPr>
        <w:numPr>
          <w:ilvl w:val="0"/>
          <w:numId w:val="19"/>
        </w:numPr>
        <w:rPr>
          <w:sz w:val="22"/>
          <w:szCs w:val="22"/>
        </w:rPr>
      </w:pPr>
      <w:r w:rsidRPr="004C3899">
        <w:rPr>
          <w:sz w:val="22"/>
          <w:szCs w:val="22"/>
        </w:rPr>
        <w:t xml:space="preserve">Licitaciones GMR Canarias 2024  </w:t>
      </w:r>
      <w:hyperlink r:id="rId23" w:history="1">
        <w:r w:rsidRPr="004C3899">
          <w:rPr>
            <w:rStyle w:val="Hipervnculo"/>
            <w:sz w:val="22"/>
            <w:szCs w:val="22"/>
          </w:rPr>
          <w:t>(xlsx)</w:t>
        </w:r>
      </w:hyperlink>
      <w:r w:rsidRPr="004C3899">
        <w:rPr>
          <w:sz w:val="22"/>
          <w:szCs w:val="22"/>
        </w:rPr>
        <w:t xml:space="preserve"> </w:t>
      </w:r>
      <w:hyperlink r:id="rId24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ods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</w:p>
    <w:p w14:paraId="273916CA" w14:textId="77777777" w:rsidR="004C3899" w:rsidRPr="004C3899" w:rsidRDefault="004C3899" w:rsidP="004C3899">
      <w:pPr>
        <w:numPr>
          <w:ilvl w:val="0"/>
          <w:numId w:val="19"/>
        </w:numPr>
        <w:rPr>
          <w:sz w:val="22"/>
          <w:szCs w:val="22"/>
        </w:rPr>
      </w:pPr>
      <w:r w:rsidRPr="004C3899">
        <w:rPr>
          <w:sz w:val="22"/>
          <w:szCs w:val="22"/>
        </w:rPr>
        <w:t xml:space="preserve">Licitaciones GMR Canarias 2023  </w:t>
      </w:r>
      <w:hyperlink r:id="rId25" w:history="1">
        <w:r w:rsidRPr="004C3899">
          <w:rPr>
            <w:rStyle w:val="Hipervnculo"/>
            <w:sz w:val="22"/>
            <w:szCs w:val="22"/>
          </w:rPr>
          <w:t>(xlsx)</w:t>
        </w:r>
      </w:hyperlink>
      <w:r w:rsidRPr="004C3899">
        <w:rPr>
          <w:sz w:val="22"/>
          <w:szCs w:val="22"/>
        </w:rPr>
        <w:t xml:space="preserve"> </w:t>
      </w:r>
      <w:hyperlink r:id="rId26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ods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</w:p>
    <w:p w14:paraId="542C11AF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sz w:val="22"/>
          <w:szCs w:val="22"/>
        </w:rPr>
        <w:t> </w:t>
      </w:r>
    </w:p>
    <w:p w14:paraId="39AF504C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b/>
          <w:bCs/>
          <w:sz w:val="22"/>
          <w:szCs w:val="22"/>
        </w:rPr>
        <w:t>Contratos formalizados 2023 y 2024</w:t>
      </w:r>
      <w:r w:rsidRPr="004C3899">
        <w:rPr>
          <w:sz w:val="22"/>
          <w:szCs w:val="22"/>
        </w:rPr>
        <w:t xml:space="preserve">: Denominación y objeto, duración, importe de licitación, importe de adjudicación, procedimiento utilizado, instrumentos de publicidad, número de licitadores, identidad de los adjudicatarios, </w:t>
      </w:r>
      <w:r w:rsidRPr="004C3899">
        <w:rPr>
          <w:b/>
          <w:bCs/>
          <w:sz w:val="22"/>
          <w:szCs w:val="22"/>
        </w:rPr>
        <w:t>modificaciones</w:t>
      </w:r>
      <w:r w:rsidRPr="004C3899">
        <w:rPr>
          <w:sz w:val="22"/>
          <w:szCs w:val="22"/>
        </w:rPr>
        <w:t xml:space="preserve"> de los contratos, </w:t>
      </w:r>
      <w:r w:rsidRPr="004C3899">
        <w:rPr>
          <w:b/>
          <w:bCs/>
          <w:sz w:val="22"/>
          <w:szCs w:val="22"/>
        </w:rPr>
        <w:t>prorrogas y variaciones</w:t>
      </w:r>
      <w:r w:rsidRPr="004C3899">
        <w:rPr>
          <w:sz w:val="22"/>
          <w:szCs w:val="22"/>
        </w:rPr>
        <w:t xml:space="preserve"> se encuentran publicadas en los siguientes archivos:</w:t>
      </w:r>
    </w:p>
    <w:p w14:paraId="15A858C4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sz w:val="22"/>
          <w:szCs w:val="22"/>
        </w:rPr>
        <w:t> </w:t>
      </w:r>
    </w:p>
    <w:p w14:paraId="766212EB" w14:textId="77777777" w:rsidR="004C3899" w:rsidRPr="004C3899" w:rsidRDefault="004C3899" w:rsidP="004C3899">
      <w:pPr>
        <w:numPr>
          <w:ilvl w:val="0"/>
          <w:numId w:val="20"/>
        </w:numPr>
        <w:rPr>
          <w:sz w:val="22"/>
          <w:szCs w:val="22"/>
        </w:rPr>
      </w:pPr>
      <w:r w:rsidRPr="004C3899">
        <w:rPr>
          <w:sz w:val="22"/>
          <w:szCs w:val="22"/>
        </w:rPr>
        <w:t>Contratos adjudicados y formalizados GMR Canarias 2024</w:t>
      </w:r>
      <w:hyperlink r:id="rId27" w:history="1">
        <w:r w:rsidRPr="004C3899">
          <w:rPr>
            <w:rStyle w:val="Hipervnculo"/>
            <w:sz w:val="22"/>
            <w:szCs w:val="22"/>
          </w:rPr>
          <w:t xml:space="preserve"> (xlsx)</w:t>
        </w:r>
      </w:hyperlink>
      <w:r w:rsidRPr="004C3899">
        <w:rPr>
          <w:sz w:val="22"/>
          <w:szCs w:val="22"/>
        </w:rPr>
        <w:t xml:space="preserve"> </w:t>
      </w:r>
      <w:hyperlink r:id="rId28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ods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</w:p>
    <w:p w14:paraId="2B7CB8A9" w14:textId="77777777" w:rsidR="004C3899" w:rsidRPr="004C3899" w:rsidRDefault="004C3899" w:rsidP="004C3899">
      <w:pPr>
        <w:numPr>
          <w:ilvl w:val="0"/>
          <w:numId w:val="20"/>
        </w:numPr>
        <w:rPr>
          <w:sz w:val="22"/>
          <w:szCs w:val="22"/>
        </w:rPr>
      </w:pPr>
      <w:r w:rsidRPr="004C3899">
        <w:rPr>
          <w:sz w:val="22"/>
          <w:szCs w:val="22"/>
        </w:rPr>
        <w:t>Contratos adjudicados y formalizados GMR Canarias 2023 </w:t>
      </w:r>
      <w:hyperlink r:id="rId29" w:history="1">
        <w:r w:rsidRPr="004C3899">
          <w:rPr>
            <w:rStyle w:val="Hipervnculo"/>
            <w:sz w:val="22"/>
            <w:szCs w:val="22"/>
          </w:rPr>
          <w:t>(xlsx)</w:t>
        </w:r>
      </w:hyperlink>
      <w:r w:rsidRPr="004C3899">
        <w:rPr>
          <w:sz w:val="22"/>
          <w:szCs w:val="22"/>
        </w:rPr>
        <w:t xml:space="preserve"> </w:t>
      </w:r>
      <w:hyperlink r:id="rId30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ods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</w:p>
    <w:p w14:paraId="6AC4E576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b/>
          <w:bCs/>
          <w:sz w:val="22"/>
          <w:szCs w:val="22"/>
        </w:rPr>
        <w:t>Licitaciones anuladas</w:t>
      </w:r>
    </w:p>
    <w:p w14:paraId="1EA3D74E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sz w:val="22"/>
          <w:szCs w:val="22"/>
        </w:rPr>
        <w:t>GMR Canarias no ha anulado ninguna licitación en los años 2023 y 2024.</w:t>
      </w:r>
    </w:p>
    <w:p w14:paraId="0E87937F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b/>
          <w:bCs/>
          <w:sz w:val="22"/>
          <w:szCs w:val="22"/>
        </w:rPr>
        <w:t>Preguntas frecuentes y aclaraciones recibidas sobre los contratos</w:t>
      </w:r>
    </w:p>
    <w:p w14:paraId="02321F8B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sz w:val="22"/>
          <w:szCs w:val="22"/>
        </w:rPr>
        <w:lastRenderedPageBreak/>
        <w:t>GMR Canarias responde a las preguntas y aclaraciones que se hacen de forma particular para cada contrato, no existiendo más de una pregunta de cada materia consultada en los años 2023 y 2024.</w:t>
      </w:r>
    </w:p>
    <w:p w14:paraId="57F0D802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b/>
          <w:bCs/>
          <w:sz w:val="22"/>
          <w:szCs w:val="22"/>
        </w:rPr>
        <w:t xml:space="preserve">Penalidades impuestas por incumplimientos de contratistas años 2023 y 2024 </w:t>
      </w:r>
      <w:hyperlink r:id="rId31" w:history="1">
        <w:r w:rsidRPr="004C3899">
          <w:rPr>
            <w:rStyle w:val="Hipervnculo"/>
            <w:sz w:val="22"/>
            <w:szCs w:val="22"/>
          </w:rPr>
          <w:t>(xlsx)</w:t>
        </w:r>
      </w:hyperlink>
      <w:r w:rsidRPr="004C3899">
        <w:rPr>
          <w:sz w:val="22"/>
          <w:szCs w:val="22"/>
        </w:rPr>
        <w:t xml:space="preserve"> </w:t>
      </w:r>
      <w:hyperlink r:id="rId32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ods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  <w:hyperlink r:id="rId33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pdf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</w:p>
    <w:p w14:paraId="4D9BADA1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b/>
          <w:bCs/>
          <w:sz w:val="22"/>
          <w:szCs w:val="22"/>
        </w:rPr>
        <w:t>Decisiones de desistimiento y renuncia de los contratos años 2023 y 2024</w:t>
      </w:r>
      <w:r w:rsidRPr="004C3899">
        <w:rPr>
          <w:sz w:val="22"/>
          <w:szCs w:val="22"/>
        </w:rPr>
        <w:t xml:space="preserve"> (</w:t>
      </w:r>
      <w:hyperlink r:id="rId34" w:history="1">
        <w:r w:rsidRPr="004C3899">
          <w:rPr>
            <w:rStyle w:val="Hipervnculo"/>
            <w:sz w:val="22"/>
            <w:szCs w:val="22"/>
          </w:rPr>
          <w:t>xlsx</w:t>
        </w:r>
      </w:hyperlink>
      <w:r w:rsidRPr="004C3899">
        <w:rPr>
          <w:sz w:val="22"/>
          <w:szCs w:val="22"/>
        </w:rPr>
        <w:t xml:space="preserve">) </w:t>
      </w:r>
      <w:hyperlink r:id="rId35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ods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  <w:r w:rsidRPr="004C3899">
        <w:rPr>
          <w:sz w:val="22"/>
          <w:szCs w:val="22"/>
        </w:rPr>
        <w:t xml:space="preserve"> </w:t>
      </w:r>
      <w:hyperlink r:id="rId36" w:history="1">
        <w:r w:rsidRPr="004C3899">
          <w:rPr>
            <w:rStyle w:val="Hipervnculo"/>
            <w:sz w:val="22"/>
            <w:szCs w:val="22"/>
          </w:rPr>
          <w:t>(</w:t>
        </w:r>
        <w:proofErr w:type="spellStart"/>
        <w:r w:rsidRPr="004C3899">
          <w:rPr>
            <w:rStyle w:val="Hipervnculo"/>
            <w:sz w:val="22"/>
            <w:szCs w:val="22"/>
          </w:rPr>
          <w:t>pdf</w:t>
        </w:r>
        <w:proofErr w:type="spellEnd"/>
        <w:r w:rsidRPr="004C3899">
          <w:rPr>
            <w:rStyle w:val="Hipervnculo"/>
            <w:sz w:val="22"/>
            <w:szCs w:val="22"/>
          </w:rPr>
          <w:t>)</w:t>
        </w:r>
      </w:hyperlink>
    </w:p>
    <w:p w14:paraId="6860CF5B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sz w:val="22"/>
          <w:szCs w:val="22"/>
        </w:rPr>
        <w:t> </w:t>
      </w:r>
    </w:p>
    <w:p w14:paraId="64FFB60A" w14:textId="77777777" w:rsidR="004C3899" w:rsidRPr="004C3899" w:rsidRDefault="004C3899" w:rsidP="004C3899">
      <w:pPr>
        <w:rPr>
          <w:b/>
          <w:bCs/>
          <w:sz w:val="22"/>
          <w:szCs w:val="22"/>
        </w:rPr>
      </w:pPr>
      <w:r w:rsidRPr="004C3899">
        <w:rPr>
          <w:b/>
          <w:bCs/>
          <w:sz w:val="22"/>
          <w:szCs w:val="22"/>
        </w:rPr>
        <w:t> </w:t>
      </w:r>
    </w:p>
    <w:p w14:paraId="40F7919F" w14:textId="77777777" w:rsidR="004C3899" w:rsidRPr="004C3899" w:rsidRDefault="004C3899" w:rsidP="004C3899">
      <w:pPr>
        <w:rPr>
          <w:b/>
          <w:bCs/>
          <w:sz w:val="22"/>
          <w:szCs w:val="22"/>
        </w:rPr>
      </w:pPr>
      <w:r w:rsidRPr="004C3899">
        <w:rPr>
          <w:b/>
          <w:bCs/>
          <w:sz w:val="22"/>
          <w:szCs w:val="22"/>
        </w:rPr>
        <w:t>Datos estadísticos de contratación</w:t>
      </w:r>
    </w:p>
    <w:p w14:paraId="749A617E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37" w:history="1">
        <w:r w:rsidRPr="004C3899">
          <w:rPr>
            <w:rStyle w:val="Hipervnculo"/>
            <w:sz w:val="22"/>
            <w:szCs w:val="22"/>
          </w:rPr>
          <w:t>Datos estad. contrataciones realizadas cuarto trimestre 2024 GMR Canarias</w:t>
        </w:r>
      </w:hyperlink>
    </w:p>
    <w:p w14:paraId="619B0BB8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38" w:history="1">
        <w:r w:rsidRPr="004C3899">
          <w:rPr>
            <w:rStyle w:val="Hipervnculo"/>
            <w:sz w:val="22"/>
            <w:szCs w:val="22"/>
          </w:rPr>
          <w:t>Datos estad. contrataciones realizadas tercer trimestre 2024 GMR Canarias</w:t>
        </w:r>
      </w:hyperlink>
    </w:p>
    <w:p w14:paraId="141D6FE2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39" w:history="1">
        <w:r w:rsidRPr="004C3899">
          <w:rPr>
            <w:rStyle w:val="Hipervnculo"/>
            <w:sz w:val="22"/>
            <w:szCs w:val="22"/>
          </w:rPr>
          <w:t>Datos estad. contrataciones realizadas segundo trimestre 2024 GMR Canarias</w:t>
        </w:r>
      </w:hyperlink>
    </w:p>
    <w:p w14:paraId="4859E301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40" w:history="1">
        <w:r w:rsidRPr="004C3899">
          <w:rPr>
            <w:rStyle w:val="Hipervnculo"/>
            <w:sz w:val="22"/>
            <w:szCs w:val="22"/>
          </w:rPr>
          <w:t>Datos estad. contrataciones realizadas primer trimestre 2024 GMR Canarias</w:t>
        </w:r>
      </w:hyperlink>
    </w:p>
    <w:p w14:paraId="3B667627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41" w:history="1">
        <w:r w:rsidRPr="004C3899">
          <w:rPr>
            <w:rStyle w:val="Hipervnculo"/>
            <w:sz w:val="22"/>
            <w:szCs w:val="22"/>
          </w:rPr>
          <w:t>Datos estad. contrataciones realizadas cuarto trimestre 2023 GMR Canarias</w:t>
        </w:r>
      </w:hyperlink>
    </w:p>
    <w:p w14:paraId="64CF995F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42" w:history="1">
        <w:r w:rsidRPr="004C3899">
          <w:rPr>
            <w:rStyle w:val="Hipervnculo"/>
            <w:sz w:val="22"/>
            <w:szCs w:val="22"/>
          </w:rPr>
          <w:t>Datos estad. contrataciones realizadas tercer trimestre 2023 GMR Canarias</w:t>
        </w:r>
      </w:hyperlink>
    </w:p>
    <w:p w14:paraId="0B3BBE3C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43" w:history="1">
        <w:r w:rsidRPr="004C3899">
          <w:rPr>
            <w:rStyle w:val="Hipervnculo"/>
            <w:sz w:val="22"/>
            <w:szCs w:val="22"/>
          </w:rPr>
          <w:t>Datos estad. contrataciones realizadas segundo trimestre 2023 GMR Canarias</w:t>
        </w:r>
      </w:hyperlink>
    </w:p>
    <w:p w14:paraId="0DFDCCC8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44" w:history="1">
        <w:r w:rsidRPr="004C3899">
          <w:rPr>
            <w:rStyle w:val="Hipervnculo"/>
            <w:sz w:val="22"/>
            <w:szCs w:val="22"/>
          </w:rPr>
          <w:t>Datos estad. contrataciones realizadas primer trimestre 2023 GMR Canarias</w:t>
        </w:r>
      </w:hyperlink>
    </w:p>
    <w:p w14:paraId="5CA5C4FC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45" w:history="1">
        <w:r w:rsidRPr="004C3899">
          <w:rPr>
            <w:rStyle w:val="Hipervnculo"/>
            <w:sz w:val="22"/>
            <w:szCs w:val="22"/>
          </w:rPr>
          <w:t>Datos estad. contrataciones realizadas cuarto trimestre 2022 GMR Canarias</w:t>
        </w:r>
      </w:hyperlink>
    </w:p>
    <w:p w14:paraId="5E82D774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46" w:history="1">
        <w:r w:rsidRPr="004C3899">
          <w:rPr>
            <w:rStyle w:val="Hipervnculo"/>
            <w:sz w:val="22"/>
            <w:szCs w:val="22"/>
          </w:rPr>
          <w:t>Datos estad. contrataciones realizadas tercer trimestre 2022 GMR Canarias</w:t>
        </w:r>
      </w:hyperlink>
    </w:p>
    <w:p w14:paraId="5C906A29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47" w:history="1">
        <w:r w:rsidRPr="004C3899">
          <w:rPr>
            <w:rStyle w:val="Hipervnculo"/>
            <w:sz w:val="22"/>
            <w:szCs w:val="22"/>
          </w:rPr>
          <w:t>Datos estad. contrataciones realizadas segundo trimestre 2022 GMR Canarias</w:t>
        </w:r>
      </w:hyperlink>
    </w:p>
    <w:p w14:paraId="2B458BC0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48" w:history="1">
        <w:r w:rsidRPr="004C3899">
          <w:rPr>
            <w:rStyle w:val="Hipervnculo"/>
            <w:sz w:val="22"/>
            <w:szCs w:val="22"/>
          </w:rPr>
          <w:t>Datos estad. contrataciones realizadas primer trimestre 2022 GMR Canarias</w:t>
        </w:r>
      </w:hyperlink>
    </w:p>
    <w:p w14:paraId="260F0AF6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49" w:history="1">
        <w:r w:rsidRPr="004C3899">
          <w:rPr>
            <w:rStyle w:val="Hipervnculo"/>
            <w:sz w:val="22"/>
            <w:szCs w:val="22"/>
          </w:rPr>
          <w:t>Datos estad. contrataciones realizadas cuarto trimestre 2021 GMR Canarias</w:t>
        </w:r>
      </w:hyperlink>
    </w:p>
    <w:p w14:paraId="2A243A6A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50" w:history="1">
        <w:r w:rsidRPr="004C3899">
          <w:rPr>
            <w:rStyle w:val="Hipervnculo"/>
            <w:sz w:val="22"/>
            <w:szCs w:val="22"/>
          </w:rPr>
          <w:t>Datos estad. contrataciones realizadas tercer trimestre 2021 GMR Canarias</w:t>
        </w:r>
      </w:hyperlink>
    </w:p>
    <w:p w14:paraId="4AE1AD14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51" w:history="1">
        <w:r w:rsidRPr="004C3899">
          <w:rPr>
            <w:rStyle w:val="Hipervnculo"/>
            <w:sz w:val="22"/>
            <w:szCs w:val="22"/>
          </w:rPr>
          <w:t>Datos estad. contrataciones realizadas segundo trimestre 2021 GMR Canarias</w:t>
        </w:r>
      </w:hyperlink>
    </w:p>
    <w:p w14:paraId="4EB9B76D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52" w:history="1">
        <w:r w:rsidRPr="004C3899">
          <w:rPr>
            <w:rStyle w:val="Hipervnculo"/>
            <w:sz w:val="22"/>
            <w:szCs w:val="22"/>
          </w:rPr>
          <w:t>Datos estad. contrataciones realizadas primer trimestre 2021 GMR Canarias</w:t>
        </w:r>
      </w:hyperlink>
    </w:p>
    <w:p w14:paraId="45BE9E4C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53" w:history="1">
        <w:r w:rsidRPr="004C3899">
          <w:rPr>
            <w:rStyle w:val="Hipervnculo"/>
            <w:sz w:val="22"/>
            <w:szCs w:val="22"/>
          </w:rPr>
          <w:t>Datos estad. contrataciones realizadas cuarto trimestre 2020 GMR Canarias</w:t>
        </w:r>
      </w:hyperlink>
    </w:p>
    <w:p w14:paraId="3CCBB150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54" w:history="1">
        <w:r w:rsidRPr="004C3899">
          <w:rPr>
            <w:rStyle w:val="Hipervnculo"/>
            <w:sz w:val="22"/>
            <w:szCs w:val="22"/>
          </w:rPr>
          <w:t>Datos estad. contrataciones realizadas tercer trimestre 2020 GMR Canarias</w:t>
        </w:r>
      </w:hyperlink>
    </w:p>
    <w:p w14:paraId="6D5E0C85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55" w:tgtFrame="_blank" w:history="1">
        <w:r w:rsidRPr="004C3899">
          <w:rPr>
            <w:rStyle w:val="Hipervnculo"/>
            <w:sz w:val="22"/>
            <w:szCs w:val="22"/>
          </w:rPr>
          <w:t>Datos estad. contrataciones realizadas segundo trimestre 2020 GMR Canarias</w:t>
        </w:r>
      </w:hyperlink>
    </w:p>
    <w:p w14:paraId="4C134EF0" w14:textId="77777777" w:rsidR="004C3899" w:rsidRPr="004C3899" w:rsidRDefault="004C3899" w:rsidP="004C3899">
      <w:pPr>
        <w:numPr>
          <w:ilvl w:val="0"/>
          <w:numId w:val="21"/>
        </w:numPr>
        <w:rPr>
          <w:sz w:val="22"/>
          <w:szCs w:val="22"/>
        </w:rPr>
      </w:pPr>
      <w:hyperlink r:id="rId56" w:tgtFrame="_blank" w:history="1">
        <w:r w:rsidRPr="004C3899">
          <w:rPr>
            <w:rStyle w:val="Hipervnculo"/>
            <w:sz w:val="22"/>
            <w:szCs w:val="22"/>
          </w:rPr>
          <w:t>Datos estad. contrataciones realizadas primer trimestre 2020 GMR Canarias</w:t>
        </w:r>
      </w:hyperlink>
    </w:p>
    <w:p w14:paraId="1BC83A83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sz w:val="22"/>
          <w:szCs w:val="22"/>
        </w:rPr>
        <w:t> </w:t>
      </w:r>
    </w:p>
    <w:p w14:paraId="6B796796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b/>
          <w:bCs/>
          <w:sz w:val="22"/>
          <w:szCs w:val="22"/>
        </w:rPr>
        <w:lastRenderedPageBreak/>
        <w:t>Contratos menores (artículo 28, apartado 2 C, de la Ley Canaria de Transparencia y de acceso a la información pública)</w:t>
      </w:r>
    </w:p>
    <w:p w14:paraId="2B87E7F2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sz w:val="22"/>
          <w:szCs w:val="22"/>
        </w:rPr>
        <w:t> </w:t>
      </w:r>
    </w:p>
    <w:p w14:paraId="17D9EB89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57" w:history="1">
        <w:r w:rsidRPr="004C3899">
          <w:rPr>
            <w:rStyle w:val="Hipervnculo"/>
            <w:sz w:val="22"/>
            <w:szCs w:val="22"/>
          </w:rPr>
          <w:t>Datos estadísticos contratos menores cuarto trimestre 2024 GMR Canarias</w:t>
        </w:r>
      </w:hyperlink>
    </w:p>
    <w:p w14:paraId="1E2D9839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58" w:history="1">
        <w:r w:rsidRPr="004C3899">
          <w:rPr>
            <w:rStyle w:val="Hipervnculo"/>
            <w:sz w:val="22"/>
            <w:szCs w:val="22"/>
          </w:rPr>
          <w:t>Datos estadísticos contratos menores tercer trimestre 2024 GMR Canarias</w:t>
        </w:r>
      </w:hyperlink>
    </w:p>
    <w:p w14:paraId="5635980D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59" w:history="1">
        <w:r w:rsidRPr="004C3899">
          <w:rPr>
            <w:rStyle w:val="Hipervnculo"/>
            <w:sz w:val="22"/>
            <w:szCs w:val="22"/>
          </w:rPr>
          <w:t>Datos estadísticos contratos menores segundo trimestre 2024 GMR Canarias</w:t>
        </w:r>
      </w:hyperlink>
    </w:p>
    <w:p w14:paraId="6117004A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60" w:history="1">
        <w:r w:rsidRPr="004C3899">
          <w:rPr>
            <w:rStyle w:val="Hipervnculo"/>
            <w:sz w:val="22"/>
            <w:szCs w:val="22"/>
          </w:rPr>
          <w:t>Datos estadísticos contratos menores primer trimestre 2024 GMR Canarias</w:t>
        </w:r>
      </w:hyperlink>
    </w:p>
    <w:p w14:paraId="4A73015B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61" w:history="1">
        <w:r w:rsidRPr="004C3899">
          <w:rPr>
            <w:rStyle w:val="Hipervnculo"/>
            <w:sz w:val="22"/>
            <w:szCs w:val="22"/>
          </w:rPr>
          <w:t>Datos estadísticos contratos menores cuarto trimestre 2023 GMR Canarias</w:t>
        </w:r>
      </w:hyperlink>
    </w:p>
    <w:p w14:paraId="3907DE2B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62" w:history="1">
        <w:r w:rsidRPr="004C3899">
          <w:rPr>
            <w:rStyle w:val="Hipervnculo"/>
            <w:sz w:val="22"/>
            <w:szCs w:val="22"/>
          </w:rPr>
          <w:t>Datos estadísticos contratos menores tercer trimestre 2023 GMR Canarias</w:t>
        </w:r>
      </w:hyperlink>
    </w:p>
    <w:p w14:paraId="7DE2F6DA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63" w:history="1">
        <w:r w:rsidRPr="004C3899">
          <w:rPr>
            <w:rStyle w:val="Hipervnculo"/>
            <w:sz w:val="22"/>
            <w:szCs w:val="22"/>
          </w:rPr>
          <w:t>Datos estadísticos contratos menores segundo trimestre 2023 GMR Canarias</w:t>
        </w:r>
      </w:hyperlink>
    </w:p>
    <w:p w14:paraId="0725043B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64" w:history="1">
        <w:r w:rsidRPr="004C3899">
          <w:rPr>
            <w:rStyle w:val="Hipervnculo"/>
            <w:sz w:val="22"/>
            <w:szCs w:val="22"/>
          </w:rPr>
          <w:t>Datos estadísticos contratos menores primer trimestre 2023 GMR Canarias</w:t>
        </w:r>
      </w:hyperlink>
    </w:p>
    <w:p w14:paraId="322008CD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65" w:history="1">
        <w:r w:rsidRPr="004C3899">
          <w:rPr>
            <w:rStyle w:val="Hipervnculo"/>
            <w:sz w:val="22"/>
            <w:szCs w:val="22"/>
          </w:rPr>
          <w:t>Datos estadísticos contratos menores cuarto trimestre 2022 GMR Canarias</w:t>
        </w:r>
      </w:hyperlink>
    </w:p>
    <w:p w14:paraId="11FE7140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66" w:history="1">
        <w:r w:rsidRPr="004C3899">
          <w:rPr>
            <w:rStyle w:val="Hipervnculo"/>
            <w:sz w:val="22"/>
            <w:szCs w:val="22"/>
          </w:rPr>
          <w:t>Datos estadísticos contratos menores tercer trimestre 2022 GMR Canarias</w:t>
        </w:r>
      </w:hyperlink>
    </w:p>
    <w:p w14:paraId="694B5061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67" w:history="1">
        <w:r w:rsidRPr="004C3899">
          <w:rPr>
            <w:rStyle w:val="Hipervnculo"/>
            <w:sz w:val="22"/>
            <w:szCs w:val="22"/>
          </w:rPr>
          <w:t>Datos estadísticos contratos menores segundo trimestre 2022 GMR Canarias</w:t>
        </w:r>
      </w:hyperlink>
    </w:p>
    <w:p w14:paraId="095798EB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68" w:history="1">
        <w:r w:rsidRPr="004C3899">
          <w:rPr>
            <w:rStyle w:val="Hipervnculo"/>
            <w:sz w:val="22"/>
            <w:szCs w:val="22"/>
          </w:rPr>
          <w:t>Datos estadísticos contratos menores primer trimestre 2022 GMR Canarias</w:t>
        </w:r>
      </w:hyperlink>
    </w:p>
    <w:p w14:paraId="009236A2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69" w:history="1">
        <w:r w:rsidRPr="004C3899">
          <w:rPr>
            <w:rStyle w:val="Hipervnculo"/>
            <w:sz w:val="22"/>
            <w:szCs w:val="22"/>
          </w:rPr>
          <w:t>Datos estadísticos contratos menores cuarto trimestre 2021 GMR Canarias</w:t>
        </w:r>
      </w:hyperlink>
    </w:p>
    <w:p w14:paraId="04468E5E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70" w:history="1">
        <w:r w:rsidRPr="004C3899">
          <w:rPr>
            <w:rStyle w:val="Hipervnculo"/>
            <w:sz w:val="22"/>
            <w:szCs w:val="22"/>
          </w:rPr>
          <w:t>Datos estadísticos contratos menores tercer trimestre 2021 GMR Canarias</w:t>
        </w:r>
      </w:hyperlink>
    </w:p>
    <w:p w14:paraId="21D05164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71" w:history="1">
        <w:r w:rsidRPr="004C3899">
          <w:rPr>
            <w:rStyle w:val="Hipervnculo"/>
            <w:sz w:val="22"/>
            <w:szCs w:val="22"/>
          </w:rPr>
          <w:t>Datos estadísticos contratos menores segundo trimestre 2021 GMR Canarias</w:t>
        </w:r>
      </w:hyperlink>
    </w:p>
    <w:p w14:paraId="4FCF32DD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72" w:history="1">
        <w:r w:rsidRPr="004C3899">
          <w:rPr>
            <w:rStyle w:val="Hipervnculo"/>
            <w:sz w:val="22"/>
            <w:szCs w:val="22"/>
          </w:rPr>
          <w:t>Datos estadísticos contratos menores primer trimestre 2021 GMR Canarias</w:t>
        </w:r>
      </w:hyperlink>
    </w:p>
    <w:p w14:paraId="5ADF386A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73" w:history="1">
        <w:r w:rsidRPr="004C3899">
          <w:rPr>
            <w:rStyle w:val="Hipervnculo"/>
            <w:sz w:val="22"/>
            <w:szCs w:val="22"/>
          </w:rPr>
          <w:t>Datos estadísticos contratos menores cuarto trimestre 2020 GMR Canarias</w:t>
        </w:r>
      </w:hyperlink>
    </w:p>
    <w:p w14:paraId="408420DC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74" w:history="1">
        <w:r w:rsidRPr="004C3899">
          <w:rPr>
            <w:rStyle w:val="Hipervnculo"/>
            <w:sz w:val="22"/>
            <w:szCs w:val="22"/>
          </w:rPr>
          <w:t>Datos estadísticos contratos menores tercer trimestre 2020 GMR Canarias</w:t>
        </w:r>
      </w:hyperlink>
    </w:p>
    <w:p w14:paraId="27ED7669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75" w:tgtFrame="_blank" w:history="1">
        <w:r w:rsidRPr="004C3899">
          <w:rPr>
            <w:rStyle w:val="Hipervnculo"/>
            <w:sz w:val="22"/>
            <w:szCs w:val="22"/>
          </w:rPr>
          <w:t>Datos estadísticos contratos menores segundo trimestre 2020 GMR Canarias</w:t>
        </w:r>
      </w:hyperlink>
    </w:p>
    <w:p w14:paraId="5BE44F7E" w14:textId="77777777" w:rsidR="004C3899" w:rsidRPr="004C3899" w:rsidRDefault="004C3899" w:rsidP="004C3899">
      <w:pPr>
        <w:numPr>
          <w:ilvl w:val="0"/>
          <w:numId w:val="22"/>
        </w:numPr>
        <w:rPr>
          <w:sz w:val="22"/>
          <w:szCs w:val="22"/>
        </w:rPr>
      </w:pPr>
      <w:hyperlink r:id="rId76" w:tgtFrame="_blank" w:history="1">
        <w:r w:rsidRPr="004C3899">
          <w:rPr>
            <w:rStyle w:val="Hipervnculo"/>
            <w:sz w:val="22"/>
            <w:szCs w:val="22"/>
          </w:rPr>
          <w:t>Datos estadísticos contratos menores primer trimestre 2020 GMR Canarias</w:t>
        </w:r>
      </w:hyperlink>
    </w:p>
    <w:p w14:paraId="60CA7B33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sz w:val="22"/>
          <w:szCs w:val="22"/>
        </w:rPr>
        <w:t> </w:t>
      </w:r>
    </w:p>
    <w:p w14:paraId="52E538FB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b/>
          <w:bCs/>
          <w:sz w:val="22"/>
          <w:szCs w:val="22"/>
        </w:rPr>
        <w:t>Contratos menores (artículo 8.1 a, Ley 19/2013, de 9 de diciembre, de transparencia, acceso a la información pública y buen gobierno).</w:t>
      </w:r>
    </w:p>
    <w:p w14:paraId="3EC7CCC6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sz w:val="22"/>
          <w:szCs w:val="22"/>
        </w:rPr>
        <w:t> </w:t>
      </w:r>
    </w:p>
    <w:p w14:paraId="1207AEBC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77" w:history="1">
        <w:r w:rsidRPr="004C3899">
          <w:rPr>
            <w:rStyle w:val="Hipervnculo"/>
            <w:sz w:val="22"/>
            <w:szCs w:val="22"/>
          </w:rPr>
          <w:t>Informe contratos menores cuarto trimestre 2024</w:t>
        </w:r>
      </w:hyperlink>
    </w:p>
    <w:p w14:paraId="4BC71DDD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78" w:history="1">
        <w:r w:rsidRPr="004C3899">
          <w:rPr>
            <w:rStyle w:val="Hipervnculo"/>
            <w:sz w:val="22"/>
            <w:szCs w:val="22"/>
          </w:rPr>
          <w:t>Informe contratos menores tercer trimestre 2024</w:t>
        </w:r>
      </w:hyperlink>
    </w:p>
    <w:p w14:paraId="30D190A3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79" w:history="1">
        <w:r w:rsidRPr="004C3899">
          <w:rPr>
            <w:rStyle w:val="Hipervnculo"/>
            <w:sz w:val="22"/>
            <w:szCs w:val="22"/>
          </w:rPr>
          <w:t>Informe contratos menores segundo trimestre 2024</w:t>
        </w:r>
      </w:hyperlink>
    </w:p>
    <w:p w14:paraId="72A67F86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80" w:history="1">
        <w:r w:rsidRPr="004C3899">
          <w:rPr>
            <w:rStyle w:val="Hipervnculo"/>
            <w:sz w:val="22"/>
            <w:szCs w:val="22"/>
          </w:rPr>
          <w:t>Informe contratos menores primer trimestre 2024</w:t>
        </w:r>
      </w:hyperlink>
    </w:p>
    <w:p w14:paraId="78772E5D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81" w:history="1">
        <w:r w:rsidRPr="004C3899">
          <w:rPr>
            <w:rStyle w:val="Hipervnculo"/>
            <w:sz w:val="22"/>
            <w:szCs w:val="22"/>
          </w:rPr>
          <w:t>Informe contratos menores cuarto trimestre 2023</w:t>
        </w:r>
      </w:hyperlink>
    </w:p>
    <w:p w14:paraId="0F3A9B33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82" w:history="1">
        <w:r w:rsidRPr="004C3899">
          <w:rPr>
            <w:rStyle w:val="Hipervnculo"/>
            <w:sz w:val="22"/>
            <w:szCs w:val="22"/>
          </w:rPr>
          <w:t>Informe contratos acreedores tercer trimestre 2023</w:t>
        </w:r>
      </w:hyperlink>
    </w:p>
    <w:p w14:paraId="5660BF47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83" w:history="1">
        <w:r w:rsidRPr="004C3899">
          <w:rPr>
            <w:rStyle w:val="Hipervnculo"/>
            <w:sz w:val="22"/>
            <w:szCs w:val="22"/>
          </w:rPr>
          <w:t>Informe contratos acreedores segundo trimestre 2023</w:t>
        </w:r>
      </w:hyperlink>
    </w:p>
    <w:p w14:paraId="5896F922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84" w:history="1">
        <w:r w:rsidRPr="004C3899">
          <w:rPr>
            <w:rStyle w:val="Hipervnculo"/>
            <w:sz w:val="22"/>
            <w:szCs w:val="22"/>
          </w:rPr>
          <w:t>Informe contratos proveedores primer trimestre 2023</w:t>
        </w:r>
      </w:hyperlink>
    </w:p>
    <w:p w14:paraId="32E06E3C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85" w:history="1">
        <w:r w:rsidRPr="004C3899">
          <w:rPr>
            <w:rStyle w:val="Hipervnculo"/>
            <w:sz w:val="22"/>
            <w:szCs w:val="22"/>
          </w:rPr>
          <w:t>Informe contratos acreedores primer trimestre 2023</w:t>
        </w:r>
      </w:hyperlink>
    </w:p>
    <w:p w14:paraId="66F1C850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86" w:history="1">
        <w:r w:rsidRPr="004C3899">
          <w:rPr>
            <w:rStyle w:val="Hipervnculo"/>
            <w:sz w:val="22"/>
            <w:szCs w:val="22"/>
          </w:rPr>
          <w:t>Informe contratos proveedores cuarto trimestre 2022</w:t>
        </w:r>
      </w:hyperlink>
    </w:p>
    <w:p w14:paraId="649EA111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87" w:history="1">
        <w:r w:rsidRPr="004C3899">
          <w:rPr>
            <w:rStyle w:val="Hipervnculo"/>
            <w:sz w:val="22"/>
            <w:szCs w:val="22"/>
          </w:rPr>
          <w:t>Informe contratos acreedores cuarto trimestre 2022</w:t>
        </w:r>
      </w:hyperlink>
    </w:p>
    <w:p w14:paraId="3495FA9E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88" w:history="1">
        <w:r w:rsidRPr="004C3899">
          <w:rPr>
            <w:rStyle w:val="Hipervnculo"/>
            <w:sz w:val="22"/>
            <w:szCs w:val="22"/>
          </w:rPr>
          <w:t>Informe contratos proveedores tercer trimestre 2022</w:t>
        </w:r>
      </w:hyperlink>
    </w:p>
    <w:p w14:paraId="78BC5962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89" w:history="1">
        <w:r w:rsidRPr="004C3899">
          <w:rPr>
            <w:rStyle w:val="Hipervnculo"/>
            <w:sz w:val="22"/>
            <w:szCs w:val="22"/>
          </w:rPr>
          <w:t>Informe contratos acreedores tercer trimestre 2022</w:t>
        </w:r>
      </w:hyperlink>
    </w:p>
    <w:p w14:paraId="6CBE0A92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90" w:history="1">
        <w:r w:rsidRPr="004C3899">
          <w:rPr>
            <w:rStyle w:val="Hipervnculo"/>
            <w:sz w:val="22"/>
            <w:szCs w:val="22"/>
          </w:rPr>
          <w:t>Informe contratos proveedores segundo trimestre 2022</w:t>
        </w:r>
      </w:hyperlink>
    </w:p>
    <w:p w14:paraId="51A87A8D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91" w:history="1">
        <w:r w:rsidRPr="004C3899">
          <w:rPr>
            <w:rStyle w:val="Hipervnculo"/>
            <w:sz w:val="22"/>
            <w:szCs w:val="22"/>
          </w:rPr>
          <w:t>Informe contratos acreedores segundo trimestre 2022</w:t>
        </w:r>
      </w:hyperlink>
    </w:p>
    <w:p w14:paraId="47724246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92" w:history="1">
        <w:r w:rsidRPr="004C3899">
          <w:rPr>
            <w:rStyle w:val="Hipervnculo"/>
            <w:sz w:val="22"/>
            <w:szCs w:val="22"/>
          </w:rPr>
          <w:t>Informe contratos proveedores primer trimestre 2022</w:t>
        </w:r>
      </w:hyperlink>
    </w:p>
    <w:p w14:paraId="0565431C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93" w:history="1">
        <w:r w:rsidRPr="004C3899">
          <w:rPr>
            <w:rStyle w:val="Hipervnculo"/>
            <w:sz w:val="22"/>
            <w:szCs w:val="22"/>
          </w:rPr>
          <w:t>Informe contratos acreedores primer trimestre 2022</w:t>
        </w:r>
      </w:hyperlink>
    </w:p>
    <w:p w14:paraId="18CC4E2F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94" w:history="1">
        <w:r w:rsidRPr="004C3899">
          <w:rPr>
            <w:rStyle w:val="Hipervnculo"/>
            <w:sz w:val="22"/>
            <w:szCs w:val="22"/>
          </w:rPr>
          <w:t>Informe contratos proveedores cuarto trimestre 2021</w:t>
        </w:r>
      </w:hyperlink>
    </w:p>
    <w:p w14:paraId="70E01FB6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95" w:history="1">
        <w:r w:rsidRPr="004C3899">
          <w:rPr>
            <w:rStyle w:val="Hipervnculo"/>
            <w:sz w:val="22"/>
            <w:szCs w:val="22"/>
          </w:rPr>
          <w:t>Informe contratos acreedores cuarto trimestre 2021</w:t>
        </w:r>
      </w:hyperlink>
    </w:p>
    <w:p w14:paraId="612D83A0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96" w:history="1">
        <w:r w:rsidRPr="004C3899">
          <w:rPr>
            <w:rStyle w:val="Hipervnculo"/>
            <w:sz w:val="22"/>
            <w:szCs w:val="22"/>
          </w:rPr>
          <w:t>Informe contratos proveedores tercer trimestre 2021</w:t>
        </w:r>
      </w:hyperlink>
    </w:p>
    <w:p w14:paraId="2A1F6A5E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97" w:history="1">
        <w:r w:rsidRPr="004C3899">
          <w:rPr>
            <w:rStyle w:val="Hipervnculo"/>
            <w:sz w:val="22"/>
            <w:szCs w:val="22"/>
          </w:rPr>
          <w:t>Informe contratos acreedores tercer trimestre 2021</w:t>
        </w:r>
      </w:hyperlink>
    </w:p>
    <w:p w14:paraId="12405871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98" w:history="1">
        <w:r w:rsidRPr="004C3899">
          <w:rPr>
            <w:rStyle w:val="Hipervnculo"/>
            <w:sz w:val="22"/>
            <w:szCs w:val="22"/>
          </w:rPr>
          <w:t>Informe contratos proveedores segundo trimestre 2021</w:t>
        </w:r>
      </w:hyperlink>
    </w:p>
    <w:p w14:paraId="498D94AF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99" w:history="1">
        <w:r w:rsidRPr="004C3899">
          <w:rPr>
            <w:rStyle w:val="Hipervnculo"/>
            <w:sz w:val="22"/>
            <w:szCs w:val="22"/>
          </w:rPr>
          <w:t>Informe contratos acreedores segundo trimestre 2021</w:t>
        </w:r>
      </w:hyperlink>
    </w:p>
    <w:p w14:paraId="578DC8CD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100" w:history="1">
        <w:r w:rsidRPr="004C3899">
          <w:rPr>
            <w:rStyle w:val="Hipervnculo"/>
            <w:sz w:val="22"/>
            <w:szCs w:val="22"/>
          </w:rPr>
          <w:t>Informe contratos proveedores primer trimestre 2021</w:t>
        </w:r>
      </w:hyperlink>
    </w:p>
    <w:p w14:paraId="755D4865" w14:textId="77777777" w:rsidR="004C3899" w:rsidRPr="004C3899" w:rsidRDefault="004C3899" w:rsidP="004C3899">
      <w:pPr>
        <w:numPr>
          <w:ilvl w:val="0"/>
          <w:numId w:val="23"/>
        </w:numPr>
        <w:rPr>
          <w:sz w:val="22"/>
          <w:szCs w:val="22"/>
        </w:rPr>
      </w:pPr>
      <w:hyperlink r:id="rId101" w:history="1">
        <w:r w:rsidRPr="004C3899">
          <w:rPr>
            <w:rStyle w:val="Hipervnculo"/>
            <w:sz w:val="22"/>
            <w:szCs w:val="22"/>
          </w:rPr>
          <w:t>Informe contratos acreedores primer trimestre 2021</w:t>
        </w:r>
      </w:hyperlink>
    </w:p>
    <w:p w14:paraId="16AF486D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b/>
          <w:bCs/>
          <w:sz w:val="22"/>
          <w:szCs w:val="22"/>
        </w:rPr>
        <w:t>Formato: </w:t>
      </w:r>
      <w:r w:rsidRPr="004C3899">
        <w:rPr>
          <w:sz w:val="22"/>
          <w:szCs w:val="22"/>
        </w:rPr>
        <w:t>PDF/HTML/ODS/DOCX/ODT</w:t>
      </w:r>
    </w:p>
    <w:p w14:paraId="5D7A2948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b/>
          <w:bCs/>
          <w:sz w:val="22"/>
          <w:szCs w:val="22"/>
        </w:rPr>
        <w:t>Responsable:</w:t>
      </w:r>
      <w:r w:rsidRPr="004C3899">
        <w:rPr>
          <w:sz w:val="22"/>
          <w:szCs w:val="22"/>
        </w:rPr>
        <w:t> Gestión del Medio Rural de Canarias, S.A.U. (GMR Canarias).</w:t>
      </w:r>
    </w:p>
    <w:p w14:paraId="328E8506" w14:textId="77777777" w:rsidR="004C3899" w:rsidRPr="004C3899" w:rsidRDefault="004C3899" w:rsidP="004C3899">
      <w:pPr>
        <w:rPr>
          <w:sz w:val="22"/>
          <w:szCs w:val="22"/>
        </w:rPr>
      </w:pPr>
      <w:r w:rsidRPr="004C3899">
        <w:rPr>
          <w:b/>
          <w:bCs/>
          <w:sz w:val="22"/>
          <w:szCs w:val="22"/>
        </w:rPr>
        <w:t>Fecha de Actualización:</w:t>
      </w:r>
      <w:r w:rsidRPr="004C3899">
        <w:rPr>
          <w:sz w:val="22"/>
          <w:szCs w:val="22"/>
        </w:rPr>
        <w:t xml:space="preserve"> 16 de junio de 2025</w:t>
      </w:r>
    </w:p>
    <w:p w14:paraId="2E88C56E" w14:textId="77777777" w:rsidR="009A2892" w:rsidRPr="005510D2" w:rsidRDefault="009A2892" w:rsidP="004C3899">
      <w:pPr>
        <w:rPr>
          <w:sz w:val="22"/>
          <w:szCs w:val="22"/>
        </w:rPr>
      </w:pPr>
    </w:p>
    <w:sectPr w:rsidR="009A2892" w:rsidRPr="00551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6916"/>
    <w:multiLevelType w:val="multilevel"/>
    <w:tmpl w:val="8C64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A07D3"/>
    <w:multiLevelType w:val="multilevel"/>
    <w:tmpl w:val="92A8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91A23"/>
    <w:multiLevelType w:val="multilevel"/>
    <w:tmpl w:val="AA7C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73C66"/>
    <w:multiLevelType w:val="multilevel"/>
    <w:tmpl w:val="B964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810F9"/>
    <w:multiLevelType w:val="multilevel"/>
    <w:tmpl w:val="B63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41799"/>
    <w:multiLevelType w:val="multilevel"/>
    <w:tmpl w:val="EB78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01F95"/>
    <w:multiLevelType w:val="multilevel"/>
    <w:tmpl w:val="8810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CA247C"/>
    <w:multiLevelType w:val="multilevel"/>
    <w:tmpl w:val="C656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906FC0"/>
    <w:multiLevelType w:val="multilevel"/>
    <w:tmpl w:val="DB6E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A779FD"/>
    <w:multiLevelType w:val="multilevel"/>
    <w:tmpl w:val="5600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F3A78"/>
    <w:multiLevelType w:val="multilevel"/>
    <w:tmpl w:val="76C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890570"/>
    <w:multiLevelType w:val="multilevel"/>
    <w:tmpl w:val="9B20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412050"/>
    <w:multiLevelType w:val="multilevel"/>
    <w:tmpl w:val="BE54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D5C7D"/>
    <w:multiLevelType w:val="multilevel"/>
    <w:tmpl w:val="FDE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E623A"/>
    <w:multiLevelType w:val="multilevel"/>
    <w:tmpl w:val="0964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FB404B"/>
    <w:multiLevelType w:val="multilevel"/>
    <w:tmpl w:val="A1D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04045A"/>
    <w:multiLevelType w:val="multilevel"/>
    <w:tmpl w:val="21BC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D728B1"/>
    <w:multiLevelType w:val="multilevel"/>
    <w:tmpl w:val="7900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7F5386"/>
    <w:multiLevelType w:val="multilevel"/>
    <w:tmpl w:val="EFC0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A76467"/>
    <w:multiLevelType w:val="multilevel"/>
    <w:tmpl w:val="406E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2A6EA8"/>
    <w:multiLevelType w:val="multilevel"/>
    <w:tmpl w:val="C676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EE3441"/>
    <w:multiLevelType w:val="multilevel"/>
    <w:tmpl w:val="A522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D712D"/>
    <w:multiLevelType w:val="multilevel"/>
    <w:tmpl w:val="51EA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339151">
    <w:abstractNumId w:val="10"/>
  </w:num>
  <w:num w:numId="2" w16cid:durableId="168104873">
    <w:abstractNumId w:val="13"/>
  </w:num>
  <w:num w:numId="3" w16cid:durableId="1313606321">
    <w:abstractNumId w:val="20"/>
  </w:num>
  <w:num w:numId="4" w16cid:durableId="650207777">
    <w:abstractNumId w:val="14"/>
  </w:num>
  <w:num w:numId="5" w16cid:durableId="2123647983">
    <w:abstractNumId w:val="19"/>
  </w:num>
  <w:num w:numId="6" w16cid:durableId="1040470573">
    <w:abstractNumId w:val="18"/>
  </w:num>
  <w:num w:numId="7" w16cid:durableId="1847137064">
    <w:abstractNumId w:val="11"/>
  </w:num>
  <w:num w:numId="8" w16cid:durableId="948586209">
    <w:abstractNumId w:val="1"/>
  </w:num>
  <w:num w:numId="9" w16cid:durableId="1475029987">
    <w:abstractNumId w:val="9"/>
  </w:num>
  <w:num w:numId="10" w16cid:durableId="1219975729">
    <w:abstractNumId w:val="17"/>
  </w:num>
  <w:num w:numId="11" w16cid:durableId="2019040206">
    <w:abstractNumId w:val="8"/>
  </w:num>
  <w:num w:numId="12" w16cid:durableId="1009912009">
    <w:abstractNumId w:val="21"/>
  </w:num>
  <w:num w:numId="13" w16cid:durableId="482159968">
    <w:abstractNumId w:val="4"/>
  </w:num>
  <w:num w:numId="14" w16cid:durableId="2075008130">
    <w:abstractNumId w:val="16"/>
  </w:num>
  <w:num w:numId="15" w16cid:durableId="1359508566">
    <w:abstractNumId w:val="15"/>
  </w:num>
  <w:num w:numId="16" w16cid:durableId="1752850318">
    <w:abstractNumId w:val="3"/>
  </w:num>
  <w:num w:numId="17" w16cid:durableId="1984695859">
    <w:abstractNumId w:val="2"/>
  </w:num>
  <w:num w:numId="18" w16cid:durableId="606432136">
    <w:abstractNumId w:val="22"/>
  </w:num>
  <w:num w:numId="19" w16cid:durableId="1575435355">
    <w:abstractNumId w:val="12"/>
  </w:num>
  <w:num w:numId="20" w16cid:durableId="980378237">
    <w:abstractNumId w:val="5"/>
  </w:num>
  <w:num w:numId="21" w16cid:durableId="1209800509">
    <w:abstractNumId w:val="6"/>
  </w:num>
  <w:num w:numId="22" w16cid:durableId="30805749">
    <w:abstractNumId w:val="7"/>
  </w:num>
  <w:num w:numId="23" w16cid:durableId="89084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89"/>
    <w:rsid w:val="00086F89"/>
    <w:rsid w:val="000A4D89"/>
    <w:rsid w:val="001B1772"/>
    <w:rsid w:val="00233448"/>
    <w:rsid w:val="003F0706"/>
    <w:rsid w:val="004C3899"/>
    <w:rsid w:val="004D094E"/>
    <w:rsid w:val="004E6DED"/>
    <w:rsid w:val="005510D2"/>
    <w:rsid w:val="005B4BB9"/>
    <w:rsid w:val="005E7FEC"/>
    <w:rsid w:val="0072041B"/>
    <w:rsid w:val="008F69BB"/>
    <w:rsid w:val="00944C83"/>
    <w:rsid w:val="0097526E"/>
    <w:rsid w:val="009A2892"/>
    <w:rsid w:val="009F087F"/>
    <w:rsid w:val="00AB1031"/>
    <w:rsid w:val="00BE4A8C"/>
    <w:rsid w:val="00C456A9"/>
    <w:rsid w:val="00C8753F"/>
    <w:rsid w:val="00E14438"/>
    <w:rsid w:val="00ED6E48"/>
    <w:rsid w:val="00F90F98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F460"/>
  <w15:chartTrackingRefBased/>
  <w15:docId w15:val="{8CF59E44-489D-4AC4-8899-E65C7301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4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4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4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4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4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4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4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4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4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4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4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4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4D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4D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4D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4D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4D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4D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4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4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4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4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4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4D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4D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4D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4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4D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4D8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510D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1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mrcanarias.com/wp-content/uploads/2025/06/Licitaciones-GMR-Canarias-ano-completo-2023-publicado.ods" TargetMode="External"/><Relationship Id="rId21" Type="http://schemas.openxmlformats.org/officeDocument/2006/relationships/hyperlink" Target="https://gmrcanarias.com/wp-content/uploads/2025/06/1137-Contratos-Programados-2025.ods" TargetMode="External"/><Relationship Id="rId42" Type="http://schemas.openxmlformats.org/officeDocument/2006/relationships/hyperlink" Target="https://gmrcanarias.com/wp-content/uploads/2024/05/Datos_estad_3otrimestre_2023-GMR-acum-V1-.ods" TargetMode="External"/><Relationship Id="rId47" Type="http://schemas.openxmlformats.org/officeDocument/2006/relationships/hyperlink" Target="https://gmrcanarias.com/wp-content/uploads/2022/10/Datos_estad_2otrimestre_2022-GMR-acum.ods" TargetMode="External"/><Relationship Id="rId63" Type="http://schemas.openxmlformats.org/officeDocument/2006/relationships/hyperlink" Target="https://gmrcanarias.com/wp-content/uploads/2023/08/Datos-contratos-menores-2otrim.-2023-GMRV1.ods" TargetMode="External"/><Relationship Id="rId68" Type="http://schemas.openxmlformats.org/officeDocument/2006/relationships/hyperlink" Target="https://gmrcanarias.com/wp-content/uploads/2022/05/Datos-contratos-menores-1otrim.-2022-GMR-V1.ods" TargetMode="External"/><Relationship Id="rId84" Type="http://schemas.openxmlformats.org/officeDocument/2006/relationships/hyperlink" Target="https://gmrcanarias.com/wp-content/uploads/2023/08/Listado-Proveeodres-1-Trimestre-2023.ods" TargetMode="External"/><Relationship Id="rId89" Type="http://schemas.openxmlformats.org/officeDocument/2006/relationships/hyperlink" Target="https://gmrcanarias.com/wp-content/uploads/2022/12/Listado-acreedores-3-trimestre-2022-1.ods" TargetMode="External"/><Relationship Id="rId16" Type="http://schemas.openxmlformats.org/officeDocument/2006/relationships/hyperlink" Target="https://gmrcanarias.com/wp-content/uploads/2025/04/Instrucciones-Internas-de-Contratacion-GMR.pdf" TargetMode="External"/><Relationship Id="rId11" Type="http://schemas.openxmlformats.org/officeDocument/2006/relationships/hyperlink" Target="https://gmrcanarias.com/wp-content/uploads/2025/03/Composicion-mesa-de-contratacion-2023-2024.docx" TargetMode="External"/><Relationship Id="rId32" Type="http://schemas.openxmlformats.org/officeDocument/2006/relationships/hyperlink" Target="https://gmrcanarias.com/wp-content/uploads/2025/04/1156-Contratos-penalidades-2023-2024-1.ods" TargetMode="External"/><Relationship Id="rId37" Type="http://schemas.openxmlformats.org/officeDocument/2006/relationships/hyperlink" Target="https://gmrcanarias.com/wp-content/uploads/2025/03/Datos_estad_Lic_4otrimestre_2024-GMR-acum.ods" TargetMode="External"/><Relationship Id="rId53" Type="http://schemas.openxmlformats.org/officeDocument/2006/relationships/hyperlink" Target="https://gmrcanarias.com/wp-content/uploads/2021/04/Datos-estad.-contrataciones-acum.-a-4-o-trimestre-2020-GMR-.ods" TargetMode="External"/><Relationship Id="rId58" Type="http://schemas.openxmlformats.org/officeDocument/2006/relationships/hyperlink" Target="https://gmrcanarias.com/wp-content/uploads/2024/12/Datos-contratos-menores-3otrim.-2024-GMRV1-2.ods" TargetMode="External"/><Relationship Id="rId74" Type="http://schemas.openxmlformats.org/officeDocument/2006/relationships/hyperlink" Target="https://gmrcanarias.com/wp-content/uploads/2021/04/Datos-contratos-menores-3-trim.-2020GMR-4.ods" TargetMode="External"/><Relationship Id="rId79" Type="http://schemas.openxmlformats.org/officeDocument/2006/relationships/hyperlink" Target="https://gmrcanarias.com/wp-content/uploads/2024/12/Listado-Acreedores-2-Trimestre-2024-.ods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gmrcanarias.com/wp-content/uploads/2025/03/Informacion-general-de-la-entidad.docx" TargetMode="External"/><Relationship Id="rId90" Type="http://schemas.openxmlformats.org/officeDocument/2006/relationships/hyperlink" Target="https://gmrcanarias.com/wp-content/uploads/2022/08/Listado-proveedores-2-trimestre-2022.ods" TargetMode="External"/><Relationship Id="rId95" Type="http://schemas.openxmlformats.org/officeDocument/2006/relationships/hyperlink" Target="https://gmrcanarias.com/wp-content/uploads/2022/02/Listado-acreedores-4-trimestre-2021.ods" TargetMode="External"/><Relationship Id="rId22" Type="http://schemas.openxmlformats.org/officeDocument/2006/relationships/hyperlink" Target="https://gmrcanarias.com/wp-content/uploads/2025/06/1137-Contratos-Programados-2025.pdf" TargetMode="External"/><Relationship Id="rId27" Type="http://schemas.openxmlformats.org/officeDocument/2006/relationships/hyperlink" Target="https://gmrcanarias.com/wp-content/uploads/2025/06/Contratos-adjudicados-y-formalizados-2024-1.xlsx" TargetMode="External"/><Relationship Id="rId43" Type="http://schemas.openxmlformats.org/officeDocument/2006/relationships/hyperlink" Target="https://gmrcanarias.com/wp-content/uploads/2023/08/Datos_estad_2otrimestre_2023-GMR-acum-V1.ods" TargetMode="External"/><Relationship Id="rId48" Type="http://schemas.openxmlformats.org/officeDocument/2006/relationships/hyperlink" Target="https://gmrcanarias.com/wp-content/uploads/2022/05/Datos_estad_1otrimestre_2022-GMR-acum.ods" TargetMode="External"/><Relationship Id="rId64" Type="http://schemas.openxmlformats.org/officeDocument/2006/relationships/hyperlink" Target="https://gmrcanarias.com/wp-content/uploads/2023/08/Datos-contratos-menores-1otrim.-2023-GMRV1.ods" TargetMode="External"/><Relationship Id="rId69" Type="http://schemas.openxmlformats.org/officeDocument/2006/relationships/hyperlink" Target="https://gmrcanarias.com/wp-content/uploads/2022/02/Datos-contratos-menores-4otrim.-2021-GMR.ods" TargetMode="External"/><Relationship Id="rId80" Type="http://schemas.openxmlformats.org/officeDocument/2006/relationships/hyperlink" Target="https://gmrcanarias.com/wp-content/uploads/2024/11/Listado-Acreedores-1-Trimestre-2024-.ods" TargetMode="External"/><Relationship Id="rId85" Type="http://schemas.openxmlformats.org/officeDocument/2006/relationships/hyperlink" Target="https://gmrcanarias.com/wp-content/uploads/2023/08/Listado-Acreedores-1-Trimestre-2023.ods" TargetMode="External"/><Relationship Id="rId12" Type="http://schemas.openxmlformats.org/officeDocument/2006/relationships/hyperlink" Target="https://gmrcanarias.com/wp-content/uploads/2025/03/Composicion-mesa-de-contratacion-2023-2024.odt" TargetMode="External"/><Relationship Id="rId17" Type="http://schemas.openxmlformats.org/officeDocument/2006/relationships/hyperlink" Target="https://gmrcanarias.com/wp-content/uploads/2025/06/1137-Contratos-Programados-2023-y-2024.xlsx" TargetMode="External"/><Relationship Id="rId25" Type="http://schemas.openxmlformats.org/officeDocument/2006/relationships/hyperlink" Target="https://gmrcanarias.com/wp-content/uploads/2025/06/Licitaciones-GMR-Canarias-ano-completo-2023-publicado.xlsx" TargetMode="External"/><Relationship Id="rId33" Type="http://schemas.openxmlformats.org/officeDocument/2006/relationships/hyperlink" Target="https://gmrcanarias.com/wp-content/uploads/2025/04/1156-Contratos-penalidades-2023-2024-1.pdf" TargetMode="External"/><Relationship Id="rId38" Type="http://schemas.openxmlformats.org/officeDocument/2006/relationships/hyperlink" Target="https://gmrcanarias.com/wp-content/uploads/2024/12/Datos_estad_3otrimestre_2024-GMR-acumV1-1.ods" TargetMode="External"/><Relationship Id="rId46" Type="http://schemas.openxmlformats.org/officeDocument/2006/relationships/hyperlink" Target="https://gmrcanarias.com/wp-content/uploads/2022/12/Datos_estad_3otrimestre_2022-GMR-acum.ods" TargetMode="External"/><Relationship Id="rId59" Type="http://schemas.openxmlformats.org/officeDocument/2006/relationships/hyperlink" Target="https://gmrcanarias.com/wp-content/uploads/2024/12/Datos-contratos-menores-2otrim.-2024-GMRV1.ods" TargetMode="External"/><Relationship Id="rId67" Type="http://schemas.openxmlformats.org/officeDocument/2006/relationships/hyperlink" Target="https://gmrcanarias.com/wp-content/uploads/2022/10/Datos-contratos-menores-2otrim.-2022-GMR.ods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gmrcanarias.com/wp-content/uploads/2025/06/1137-Contratos-Programados-2025.xlsx" TargetMode="External"/><Relationship Id="rId41" Type="http://schemas.openxmlformats.org/officeDocument/2006/relationships/hyperlink" Target="https://gmrcanarias.com/wp-content/uploads/2024/11/Datos_estad_4otrimestre_2023-GMR-acum-V1-.ods" TargetMode="External"/><Relationship Id="rId54" Type="http://schemas.openxmlformats.org/officeDocument/2006/relationships/hyperlink" Target="https://gmrcanarias.com/wp-content/uploads/2021/04/Datos-estad.-contrataciones-acum.-a-3o-trimestre-2020-GMR-.ods" TargetMode="External"/><Relationship Id="rId62" Type="http://schemas.openxmlformats.org/officeDocument/2006/relationships/hyperlink" Target="https://gmrcanarias.com/wp-content/uploads/2023/12/Datos-contratos-menores-3otrim.-2023-GMRV1.ods" TargetMode="External"/><Relationship Id="rId70" Type="http://schemas.openxmlformats.org/officeDocument/2006/relationships/hyperlink" Target="https://gmrcanarias.com/wp-content/uploads/2021/12/Datos-contratos-menores-3otrim.-2021-GMR.ods" TargetMode="External"/><Relationship Id="rId75" Type="http://schemas.openxmlformats.org/officeDocument/2006/relationships/hyperlink" Target="https://gmrcanarias.com/wp-content/uploads/2020/12/Datos-contratos-menores-2otrim.-2020.ods" TargetMode="External"/><Relationship Id="rId83" Type="http://schemas.openxmlformats.org/officeDocument/2006/relationships/hyperlink" Target="https://gmrcanarias.com/wp-content/uploads/2023/08/Listado-Acreedores-2-Trimestre-2023.ods" TargetMode="External"/><Relationship Id="rId88" Type="http://schemas.openxmlformats.org/officeDocument/2006/relationships/hyperlink" Target="https://gmrcanarias.com/wp-content/uploads/2022/12/Listado-proveedores-3-trimestre-2022.ods" TargetMode="External"/><Relationship Id="rId91" Type="http://schemas.openxmlformats.org/officeDocument/2006/relationships/hyperlink" Target="https://gmrcanarias.com/wp-content/uploads/2022/08/Listado-acreedores-2-trimestre-2022.ods" TargetMode="External"/><Relationship Id="rId96" Type="http://schemas.openxmlformats.org/officeDocument/2006/relationships/hyperlink" Target="https://gmrcanarias.com/wp-content/uploads/2022/02/Listado-proveedores-3-trimestre-2021.o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mrcanarias.com/wp-content/uploads/2025/03/Informacion-general-de-la-entidad.odt" TargetMode="External"/><Relationship Id="rId15" Type="http://schemas.openxmlformats.org/officeDocument/2006/relationships/hyperlink" Target="https://gmrcanarias.com/wp-content/uploads/2025/04/Instrucciones-Internas-de-Contratacion-GMR.odt" TargetMode="External"/><Relationship Id="rId23" Type="http://schemas.openxmlformats.org/officeDocument/2006/relationships/hyperlink" Target="https://gmrcanarias.com/wp-content/uploads/2025/06/Licitaciones_GMR_2024_PRIMER_a_CUARTO_trimestre-1.xlsx" TargetMode="External"/><Relationship Id="rId28" Type="http://schemas.openxmlformats.org/officeDocument/2006/relationships/hyperlink" Target="https://gmrcanarias.com/wp-content/uploads/2025/06/Contratos-adjudicados-y-formalizados-2024-1.ods" TargetMode="External"/><Relationship Id="rId36" Type="http://schemas.openxmlformats.org/officeDocument/2006/relationships/hyperlink" Target="https://gmrcanarias.com/wp-content/uploads/2025/04/Decisiones-Desistimiento-Renuncia-2023-2024.pdf" TargetMode="External"/><Relationship Id="rId49" Type="http://schemas.openxmlformats.org/officeDocument/2006/relationships/hyperlink" Target="https://gmrcanarias.com/wp-content/uploads/2022/02/Datos_estad_4otrimestre_2021-GMR-acum.ods" TargetMode="External"/><Relationship Id="rId57" Type="http://schemas.openxmlformats.org/officeDocument/2006/relationships/hyperlink" Target="https://gmrcanarias.com/wp-content/uploads/2025/03/Datos_estad_contratos_menores_4otrim._2024-GMR.ods" TargetMode="External"/><Relationship Id="rId10" Type="http://schemas.openxmlformats.org/officeDocument/2006/relationships/hyperlink" Target="https://gmrcanarias.com/wp-content/uploads/2025/03/Organo-de-contratacion.pdf" TargetMode="External"/><Relationship Id="rId31" Type="http://schemas.openxmlformats.org/officeDocument/2006/relationships/hyperlink" Target="https://gmrcanarias.com/wp-content/uploads/2025/04/1156-Contratos-penalidades-2023-2024-1.xlsx" TargetMode="External"/><Relationship Id="rId44" Type="http://schemas.openxmlformats.org/officeDocument/2006/relationships/hyperlink" Target="https://gmrcanarias.com/wp-content/uploads/2023/08/Datos_estad_1otrimestre_2023-GMR-acumV1.ods" TargetMode="External"/><Relationship Id="rId52" Type="http://schemas.openxmlformats.org/officeDocument/2006/relationships/hyperlink" Target="https://gmrcanarias.com/wp-content/uploads/2021/12/Datos_estad_1otrimestre_2021-GMR.ods" TargetMode="External"/><Relationship Id="rId60" Type="http://schemas.openxmlformats.org/officeDocument/2006/relationships/hyperlink" Target="https://gmrcanarias.com/wp-content/uploads/2024/11/Datos-contratos-menores-1otrim.-2024-GMRV1.ods" TargetMode="External"/><Relationship Id="rId65" Type="http://schemas.openxmlformats.org/officeDocument/2006/relationships/hyperlink" Target="https://gmrcanarias.com/wp-content/uploads/2023/05/Datos-contratos-menores-4otrim.-2022-GMR.ods" TargetMode="External"/><Relationship Id="rId73" Type="http://schemas.openxmlformats.org/officeDocument/2006/relationships/hyperlink" Target="https://gmrcanarias.com/wp-content/uploads/2021/04/Datos-contratos-menores-4-trim.-2020GMR.ods" TargetMode="External"/><Relationship Id="rId78" Type="http://schemas.openxmlformats.org/officeDocument/2006/relationships/hyperlink" Target="https://gmrcanarias.com/wp-content/uploads/2024/12/Listado-contratos-menores-tercer-trimestre-2024-1.ods" TargetMode="External"/><Relationship Id="rId81" Type="http://schemas.openxmlformats.org/officeDocument/2006/relationships/hyperlink" Target="https://gmrcanarias.com/wp-content/uploads/2024/11/Listado-Acreedores-4-Trimestre-2023-1-1.ods" TargetMode="External"/><Relationship Id="rId86" Type="http://schemas.openxmlformats.org/officeDocument/2006/relationships/hyperlink" Target="https://gmrcanarias.com/wp-content/uploads/2023/05/Listado-proveedores-4-trimestre-2022.ods" TargetMode="External"/><Relationship Id="rId94" Type="http://schemas.openxmlformats.org/officeDocument/2006/relationships/hyperlink" Target="https://gmrcanarias.com/wp-content/uploads/2022/02/Listado-proveedores-4-trimestre-2021.ods" TargetMode="External"/><Relationship Id="rId99" Type="http://schemas.openxmlformats.org/officeDocument/2006/relationships/hyperlink" Target="https://gmrcanarias.com/wp-content/uploads/2022/02/Listado-acreedores-2-trimestre-2021-1.ods" TargetMode="External"/><Relationship Id="rId101" Type="http://schemas.openxmlformats.org/officeDocument/2006/relationships/hyperlink" Target="https://gmrcanarias.com/wp-content/uploads/2022/02/Listado-acreedores-1-trimestre-2021.o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rcanarias.com/wp-content/uploads/2025/03/Organo-de-contratacion.odt" TargetMode="External"/><Relationship Id="rId13" Type="http://schemas.openxmlformats.org/officeDocument/2006/relationships/hyperlink" Target="https://gmrcanarias.com/wp-content/uploads/2025/03/Composicion-mesa-de-contratacion-2023-2024.pdf" TargetMode="External"/><Relationship Id="rId18" Type="http://schemas.openxmlformats.org/officeDocument/2006/relationships/hyperlink" Target="https://gmrcanarias.com/wp-content/uploads/2025/06/1137-Contratos-Programados-2023-y-2024.ods" TargetMode="External"/><Relationship Id="rId39" Type="http://schemas.openxmlformats.org/officeDocument/2006/relationships/hyperlink" Target="https://gmrcanarias.com/wp-content/uploads/2024/12/Datos_estad_2otrimestre_2024-GMR-acumV1.ods" TargetMode="External"/><Relationship Id="rId34" Type="http://schemas.openxmlformats.org/officeDocument/2006/relationships/hyperlink" Target="https://gmrcanarias.com/wp-content/uploads/2025/04/Decisiones-Desistimiento-Renuncia-2023-2024.xlsx" TargetMode="External"/><Relationship Id="rId50" Type="http://schemas.openxmlformats.org/officeDocument/2006/relationships/hyperlink" Target="https://gmrcanarias.com/wp-content/uploads/2021/12/Datos_estad_3otrimestre_2021-GMR-acum.ods" TargetMode="External"/><Relationship Id="rId55" Type="http://schemas.openxmlformats.org/officeDocument/2006/relationships/hyperlink" Target="https://gmrcanarias.com/wp-content/uploads/2020/12/Datos-estad.-contrataciones-2o-trimestre-2020.ods" TargetMode="External"/><Relationship Id="rId76" Type="http://schemas.openxmlformats.org/officeDocument/2006/relationships/hyperlink" Target="https://gmrcanarias.com/wp-content/uploads/2020/12/Datos-contratos-menores-1otrim.-2020.ods" TargetMode="External"/><Relationship Id="rId97" Type="http://schemas.openxmlformats.org/officeDocument/2006/relationships/hyperlink" Target="https://gmrcanarias.com/wp-content/uploads/2022/02/Listado-acreedores-3-trimestre-2021.ods" TargetMode="External"/><Relationship Id="rId7" Type="http://schemas.openxmlformats.org/officeDocument/2006/relationships/hyperlink" Target="https://gmrcanarias.com/wp-content/uploads/2025/03/Informacion-general-de-la-entidad.pdf" TargetMode="External"/><Relationship Id="rId71" Type="http://schemas.openxmlformats.org/officeDocument/2006/relationships/hyperlink" Target="https://gmrcanarias.com/wp-content/uploads/2021/12/Datos-contratos-menores-2otrim.-2021-GMR-.ods" TargetMode="External"/><Relationship Id="rId92" Type="http://schemas.openxmlformats.org/officeDocument/2006/relationships/hyperlink" Target="https://gmrcanarias.com/wp-content/uploads/2022/08/Listado-proveedores-1-trimestre-2022.ods" TargetMode="External"/><Relationship Id="rId2" Type="http://schemas.openxmlformats.org/officeDocument/2006/relationships/styles" Target="styles.xml"/><Relationship Id="rId29" Type="http://schemas.openxmlformats.org/officeDocument/2006/relationships/hyperlink" Target="https://gmrcanarias.com/wp-content/uploads/2025/06/Contratos-adjudicados-y-formalizados-2023.xlsx" TargetMode="External"/><Relationship Id="rId24" Type="http://schemas.openxmlformats.org/officeDocument/2006/relationships/hyperlink" Target="https://gmrcanarias.com/wp-content/uploads/2025/06/Licitaciones_GMR_2024_PRIMER_a_CUARTO_trimestre-1.ods" TargetMode="External"/><Relationship Id="rId40" Type="http://schemas.openxmlformats.org/officeDocument/2006/relationships/hyperlink" Target="https://gmrcanarias.com/wp-content/uploads/2024/11/Datos_estad_1otrimestre_2024-GMR-acumV1-1.ods" TargetMode="External"/><Relationship Id="rId45" Type="http://schemas.openxmlformats.org/officeDocument/2006/relationships/hyperlink" Target="https://gmrcanarias.com/wp-content/uploads/2023/05/Datos_estad_4otrimestre_2022-GMR-acum.ods" TargetMode="External"/><Relationship Id="rId66" Type="http://schemas.openxmlformats.org/officeDocument/2006/relationships/hyperlink" Target="https://gmrcanarias.com/wp-content/uploads/2022/12/Datos-contratos-menores-3otrim.-2022-GMR.ods" TargetMode="External"/><Relationship Id="rId87" Type="http://schemas.openxmlformats.org/officeDocument/2006/relationships/hyperlink" Target="https://gmrcanarias.com/wp-content/uploads/2023/05/Listado-acreedores-4-trimestre-2022.ods" TargetMode="External"/><Relationship Id="rId61" Type="http://schemas.openxmlformats.org/officeDocument/2006/relationships/hyperlink" Target="https://gmrcanarias.com/wp-content/uploads/2024/11/Datos-contratos-menores-4otrim.-2023-GMRV1.ods" TargetMode="External"/><Relationship Id="rId82" Type="http://schemas.openxmlformats.org/officeDocument/2006/relationships/hyperlink" Target="https://gmrcanarias.com/wp-content/uploads/2023/12/Listado-Acreedores-3-Trimestre-2023-.ods" TargetMode="External"/><Relationship Id="rId19" Type="http://schemas.openxmlformats.org/officeDocument/2006/relationships/hyperlink" Target="https://gmrcanarias.com/wp-content/uploads/2025/06/1137-Contratos-Programados-2023-y-2024.pdf" TargetMode="External"/><Relationship Id="rId14" Type="http://schemas.openxmlformats.org/officeDocument/2006/relationships/hyperlink" Target="https://gmrcanarias.com/wp-content/uploads/2025/04/Instrucciones-Internas-de-Contratacion-GMR.docx" TargetMode="External"/><Relationship Id="rId30" Type="http://schemas.openxmlformats.org/officeDocument/2006/relationships/hyperlink" Target="https://gmrcanarias.com/wp-content/uploads/2025/06/Contratos-adjudicados-y-formalizados-2023.ods" TargetMode="External"/><Relationship Id="rId35" Type="http://schemas.openxmlformats.org/officeDocument/2006/relationships/hyperlink" Target="https://gmrcanarias.com/wp-content/uploads/2025/04/Decisiones-Desistimiento-Renuncia-2023-2024.ods" TargetMode="External"/><Relationship Id="rId56" Type="http://schemas.openxmlformats.org/officeDocument/2006/relationships/hyperlink" Target="https://gmrcanarias.com/wp-content/uploads/2020/12/Datos-estad.-contrataciones-1o-trimestre-2020.ods" TargetMode="External"/><Relationship Id="rId77" Type="http://schemas.openxmlformats.org/officeDocument/2006/relationships/hyperlink" Target="https://gmrcanarias.com/wp-content/uploads/2025/03/Datos-contratos-menores-4otrim.-2024-GMR.ods" TargetMode="External"/><Relationship Id="rId100" Type="http://schemas.openxmlformats.org/officeDocument/2006/relationships/hyperlink" Target="https://gmrcanarias.com/wp-content/uploads/2022/02/Listado-proveedores-1-trimestre-2021.ods" TargetMode="External"/><Relationship Id="rId8" Type="http://schemas.openxmlformats.org/officeDocument/2006/relationships/hyperlink" Target="https://gmrcanarias.com/wp-content/uploads/2025/03/Organo-de-contratacion.docx" TargetMode="External"/><Relationship Id="rId51" Type="http://schemas.openxmlformats.org/officeDocument/2006/relationships/hyperlink" Target="https://gmrcanarias.com/wp-content/uploads/2021/12/Datos_estad_2otrimestre_2021-GMR-acum.ods" TargetMode="External"/><Relationship Id="rId72" Type="http://schemas.openxmlformats.org/officeDocument/2006/relationships/hyperlink" Target="https://gmrcanarias.com/wp-content/uploads/2021/12/Datos-contratos-menores-1otrim.-2021-GMR-.ods" TargetMode="External"/><Relationship Id="rId93" Type="http://schemas.openxmlformats.org/officeDocument/2006/relationships/hyperlink" Target="https://gmrcanarias.com/wp-content/uploads/2022/08/Listado-acreedores-1-trimestre-2022.ods" TargetMode="External"/><Relationship Id="rId98" Type="http://schemas.openxmlformats.org/officeDocument/2006/relationships/hyperlink" Target="https://gmrcanarias.com/wp-content/uploads/2022/02/Listado-proveedores-2-trimestre-2021.od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2686</Words>
  <Characters>14779</Characters>
  <Application>Microsoft Office Word</Application>
  <DocSecurity>0</DocSecurity>
  <Lines>123</Lines>
  <Paragraphs>34</Paragraphs>
  <ScaleCrop>false</ScaleCrop>
  <Company/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Brito Rodríguez</dc:creator>
  <cp:keywords/>
  <dc:description/>
  <cp:lastModifiedBy>Rosario Rodríguez González</cp:lastModifiedBy>
  <cp:revision>12</cp:revision>
  <dcterms:created xsi:type="dcterms:W3CDTF">2025-03-17T07:49:00Z</dcterms:created>
  <dcterms:modified xsi:type="dcterms:W3CDTF">2025-06-20T12:06:00Z</dcterms:modified>
</cp:coreProperties>
</file>